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80E27" w14:textId="77777777" w:rsidR="001E1AD1" w:rsidRDefault="001E1AD1" w:rsidP="001E1AD1">
      <w:pPr>
        <w:spacing w:after="120" w:line="240" w:lineRule="auto"/>
        <w:rPr>
          <w:rFonts w:ascii="Arial" w:hAnsi="Arial" w:cs="Arial"/>
          <w:b/>
          <w:bCs/>
          <w:sz w:val="28"/>
          <w:szCs w:val="28"/>
          <w:lang w:eastAsia="en-AU"/>
        </w:rPr>
      </w:pPr>
      <w:r w:rsidRPr="001E1AD1">
        <w:rPr>
          <w:rFonts w:ascii="Arial" w:hAnsi="Arial" w:cs="Arial"/>
          <w:b/>
          <w:bCs/>
          <w:sz w:val="28"/>
          <w:szCs w:val="28"/>
          <w:lang w:eastAsia="en-AU"/>
        </w:rPr>
        <w:t>ASH CALLER TRAINING SERIES</w:t>
      </w:r>
    </w:p>
    <w:p w14:paraId="54AC5AA7" w14:textId="543CC540" w:rsidR="001E1AD1" w:rsidRPr="001E1AD1" w:rsidRDefault="001E1AD1" w:rsidP="001E1AD1">
      <w:pPr>
        <w:spacing w:after="120" w:line="240" w:lineRule="auto"/>
        <w:rPr>
          <w:rFonts w:ascii="Arial" w:hAnsi="Arial" w:cs="Arial"/>
          <w:b/>
          <w:bCs/>
          <w:sz w:val="28"/>
          <w:szCs w:val="28"/>
          <w:lang w:eastAsia="en-AU"/>
        </w:rPr>
      </w:pPr>
      <w:r w:rsidRPr="001E1AD1">
        <w:rPr>
          <w:rFonts w:ascii="Arial" w:hAnsi="Arial" w:cs="Arial"/>
          <w:b/>
          <w:bCs/>
          <w:sz w:val="28"/>
          <w:szCs w:val="28"/>
          <w:lang w:eastAsia="en-AU"/>
        </w:rPr>
        <w:t>UNDERSTANDING THE SIGHT RESOLUTION PROCESS</w:t>
      </w:r>
    </w:p>
    <w:p w14:paraId="7A5CAF10" w14:textId="77777777" w:rsidR="001E1AD1" w:rsidRDefault="001E1AD1" w:rsidP="001E1AD1">
      <w:pPr>
        <w:spacing w:after="120" w:line="240" w:lineRule="auto"/>
        <w:rPr>
          <w:rFonts w:ascii="Arial" w:hAnsi="Arial" w:cs="Arial"/>
          <w:sz w:val="28"/>
          <w:szCs w:val="28"/>
          <w:lang w:eastAsia="en-AU"/>
        </w:rPr>
      </w:pPr>
    </w:p>
    <w:p w14:paraId="46B2E3D0" w14:textId="731EA995" w:rsidR="00D752BD" w:rsidRPr="001E1AD1" w:rsidRDefault="00D752BD" w:rsidP="001E1AD1">
      <w:pPr>
        <w:shd w:val="clear" w:color="auto" w:fill="FF0000"/>
        <w:spacing w:after="120" w:line="240" w:lineRule="auto"/>
        <w:rPr>
          <w:rFonts w:ascii="Arial" w:hAnsi="Arial" w:cs="Arial"/>
          <w:sz w:val="28"/>
          <w:szCs w:val="28"/>
          <w:lang w:eastAsia="en-AU"/>
        </w:rPr>
      </w:pPr>
      <w:r w:rsidRPr="001E1AD1">
        <w:rPr>
          <w:rFonts w:ascii="Arial" w:hAnsi="Arial" w:cs="Arial"/>
          <w:sz w:val="28"/>
          <w:szCs w:val="28"/>
          <w:lang w:eastAsia="en-AU"/>
        </w:rPr>
        <w:t>Title Slide</w:t>
      </w:r>
    </w:p>
    <w:p w14:paraId="017C16F0" w14:textId="2AD19E4E" w:rsidR="00B80670" w:rsidRPr="001E1AD1" w:rsidRDefault="00B80670" w:rsidP="001E1AD1">
      <w:pPr>
        <w:spacing w:after="120" w:line="240" w:lineRule="auto"/>
        <w:rPr>
          <w:rFonts w:ascii="Arial" w:hAnsi="Arial" w:cs="Arial"/>
          <w:sz w:val="28"/>
          <w:szCs w:val="28"/>
          <w:lang w:eastAsia="en-AU"/>
        </w:rPr>
      </w:pPr>
      <w:r w:rsidRPr="001E1AD1">
        <w:rPr>
          <w:rFonts w:ascii="Arial" w:hAnsi="Arial" w:cs="Arial"/>
          <w:sz w:val="28"/>
          <w:szCs w:val="28"/>
          <w:lang w:eastAsia="en-AU"/>
        </w:rPr>
        <w:t>The</w:t>
      </w:r>
      <w:r w:rsidR="00212554" w:rsidRPr="001E1AD1"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hAnsi="Arial" w:cs="Arial"/>
          <w:sz w:val="28"/>
          <w:szCs w:val="28"/>
          <w:lang w:eastAsia="en-AU"/>
        </w:rPr>
        <w:t>Resolution</w:t>
      </w:r>
      <w:r w:rsidR="00212554" w:rsidRPr="001E1AD1"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hAnsi="Arial" w:cs="Arial"/>
          <w:sz w:val="28"/>
          <w:szCs w:val="28"/>
          <w:lang w:eastAsia="en-AU"/>
        </w:rPr>
        <w:t>Process</w:t>
      </w:r>
      <w:r w:rsidR="00212554" w:rsidRPr="001E1AD1"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hAnsi="Arial" w:cs="Arial"/>
          <w:sz w:val="28"/>
          <w:szCs w:val="28"/>
          <w:lang w:eastAsia="en-AU"/>
        </w:rPr>
        <w:t>–</w:t>
      </w:r>
      <w:r w:rsidR="00212554" w:rsidRPr="001E1AD1"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hAnsi="Arial" w:cs="Arial"/>
          <w:sz w:val="28"/>
          <w:szCs w:val="28"/>
          <w:lang w:eastAsia="en-AU"/>
        </w:rPr>
        <w:t>Solving</w:t>
      </w:r>
      <w:r w:rsidR="00212554" w:rsidRPr="001E1AD1"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hAnsi="Arial" w:cs="Arial"/>
          <w:sz w:val="28"/>
          <w:szCs w:val="28"/>
          <w:lang w:eastAsia="en-AU"/>
        </w:rPr>
        <w:t>the</w:t>
      </w:r>
      <w:r w:rsidR="00212554" w:rsidRPr="001E1AD1"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hAnsi="Arial" w:cs="Arial"/>
          <w:sz w:val="28"/>
          <w:szCs w:val="28"/>
          <w:lang w:eastAsia="en-AU"/>
        </w:rPr>
        <w:t>Puzzle</w:t>
      </w:r>
    </w:p>
    <w:p w14:paraId="2E05D147" w14:textId="77777777" w:rsidR="00D752BD" w:rsidRPr="001E1AD1" w:rsidRDefault="00D752BD" w:rsidP="001E1AD1">
      <w:pPr>
        <w:spacing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</w:p>
    <w:p w14:paraId="4908DDD4" w14:textId="1AA3047D" w:rsidR="00D752BD" w:rsidRPr="001E1AD1" w:rsidRDefault="00D637F6" w:rsidP="001E1AD1">
      <w:pPr>
        <w:shd w:val="clear" w:color="auto" w:fill="FF0000"/>
        <w:spacing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Slide 2 </w:t>
      </w:r>
      <w:r w:rsidR="00D752B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Resolution math is daunting</w:t>
      </w:r>
    </w:p>
    <w:p w14:paraId="15E3F47D" w14:textId="3870FD18" w:rsidR="00BC7DB8" w:rsidRPr="001E1AD1" w:rsidRDefault="00BC7DB8" w:rsidP="001E1AD1">
      <w:pPr>
        <w:spacing w:after="120" w:line="240" w:lineRule="auto"/>
        <w:rPr>
          <w:rFonts w:ascii="Arial" w:hAnsi="Arial" w:cs="Arial"/>
          <w:color w:val="000000"/>
          <w:sz w:val="28"/>
          <w:szCs w:val="28"/>
          <w:shd w:val="clear" w:color="auto" w:fill="FFFFDD"/>
        </w:rPr>
      </w:pP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If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you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consider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8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dancers,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dancing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on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grid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floor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using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all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possible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formations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and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asymmetrical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calling,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means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that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you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can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theoretically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have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706,480,718,267,000,000,000,000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different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set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ups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to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resolve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from</w:t>
      </w:r>
      <w:r w:rsidR="002E12A9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.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There,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that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is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for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the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challenge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callers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amongst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us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so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that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they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are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satisfied</w:t>
      </w:r>
      <w:r w:rsidR="00976F8C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.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Still,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it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is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976F8C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real,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and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it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is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a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scary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thought.</w:t>
      </w:r>
    </w:p>
    <w:p w14:paraId="3470E15A" w14:textId="4853F005" w:rsidR="00C8606A" w:rsidRPr="001E1AD1" w:rsidRDefault="00BC7DB8" w:rsidP="001E1AD1">
      <w:pPr>
        <w:spacing w:after="120" w:line="240" w:lineRule="auto"/>
        <w:rPr>
          <w:rFonts w:ascii="Arial" w:hAnsi="Arial" w:cs="Arial"/>
          <w:color w:val="000000"/>
          <w:sz w:val="28"/>
          <w:szCs w:val="28"/>
          <w:shd w:val="clear" w:color="auto" w:fill="FFFFDD"/>
        </w:rPr>
      </w:pP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Realistically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however,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if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we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use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common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sense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and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the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2X4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formations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that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are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the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most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common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that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really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narrows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it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down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to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only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40,320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places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for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the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dancers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to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stand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and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only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65,536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unique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asymmetric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1E1AD1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T-bone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formations</w:t>
      </w:r>
      <w:r w:rsidR="00976F8C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.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That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means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that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for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the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advanced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callers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that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use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asymmetric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choreography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it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is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only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20,320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x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65,536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or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2,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642,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411,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520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combinations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–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a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much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more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“tongue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in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chee</w:t>
      </w:r>
      <w:r w:rsidR="00CC0408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k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”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figure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to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manage.</w:t>
      </w:r>
    </w:p>
    <w:p w14:paraId="78CD04C9" w14:textId="378B4B7A" w:rsidR="00C8606A" w:rsidRPr="001E1AD1" w:rsidRDefault="002C49E2" w:rsidP="001E1AD1">
      <w:pPr>
        <w:spacing w:after="120" w:line="240" w:lineRule="auto"/>
        <w:rPr>
          <w:rFonts w:ascii="Arial" w:hAnsi="Arial" w:cs="Arial"/>
          <w:color w:val="000000"/>
          <w:sz w:val="28"/>
          <w:szCs w:val="28"/>
          <w:shd w:val="clear" w:color="auto" w:fill="FFFFDD"/>
        </w:rPr>
      </w:pP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Fortunately,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most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of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those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positions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are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just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transition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and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most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4F213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calls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deal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with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a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little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thing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called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symmetry</w:t>
      </w:r>
      <w:r w:rsidR="00976F8C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.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On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a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2x4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grid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it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means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that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any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one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dancer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facing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a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spot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will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have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a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mirror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opposite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who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must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stand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in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that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opposite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corner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of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the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formation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and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face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in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the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opposite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direction.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That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applies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to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each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of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these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8606A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dancers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C0408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starting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C0408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with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C0408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8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C0408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which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C0408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reduces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C0408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by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C0408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2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C0408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each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C0408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time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C0408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or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C0408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8x6x4x2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C0408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–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C0408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384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C0408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dancer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C0408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positions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C0408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states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C0408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and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C0408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4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C0408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x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C0408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4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C0408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x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C0408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4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C0408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x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C0408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4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C0408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unique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1E1AD1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T-bone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C0408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formations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C0408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and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C0408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only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C0408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2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C0408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orientations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C0408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–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C0408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384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C0408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x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C0408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256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C0408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x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C0408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2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C0408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–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C0408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196,000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CC0408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combinations.</w:t>
      </w:r>
    </w:p>
    <w:p w14:paraId="118DA026" w14:textId="22AA5687" w:rsidR="00C8606A" w:rsidRPr="001E1AD1" w:rsidRDefault="00CC0408" w:rsidP="001E1AD1">
      <w:pPr>
        <w:spacing w:after="120" w:line="240" w:lineRule="auto"/>
        <w:rPr>
          <w:rFonts w:ascii="Arial" w:hAnsi="Arial" w:cs="Arial"/>
          <w:color w:val="000000"/>
          <w:sz w:val="28"/>
          <w:szCs w:val="28"/>
          <w:shd w:val="clear" w:color="auto" w:fill="FFFFDD"/>
        </w:rPr>
      </w:pP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Now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976F8C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let’s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even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be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more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realistic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in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our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calling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and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bring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it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down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to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the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mainstream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and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plus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levels</w:t>
      </w:r>
      <w:r w:rsidR="00976F8C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. </w:t>
      </w:r>
    </w:p>
    <w:p w14:paraId="55563959" w14:textId="0016D0E9" w:rsidR="00CC0408" w:rsidRPr="001E1AD1" w:rsidRDefault="00CC0408" w:rsidP="001E1AD1">
      <w:pPr>
        <w:spacing w:after="120" w:line="240" w:lineRule="auto"/>
        <w:rPr>
          <w:rFonts w:ascii="Arial" w:hAnsi="Arial" w:cs="Arial"/>
          <w:color w:val="000000"/>
          <w:sz w:val="28"/>
          <w:szCs w:val="28"/>
          <w:shd w:val="clear" w:color="auto" w:fill="FFFFDD"/>
        </w:rPr>
      </w:pP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We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have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a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single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formation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on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a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2x4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grid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which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means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there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are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</w:p>
    <w:p w14:paraId="6FB9031E" w14:textId="275960C8" w:rsidR="00CC0408" w:rsidRPr="001E1AD1" w:rsidRDefault="00CC0408" w:rsidP="001E1AD1">
      <w:pPr>
        <w:pStyle w:val="ListParagraph"/>
        <w:numPr>
          <w:ilvl w:val="0"/>
          <w:numId w:val="2"/>
        </w:numPr>
        <w:spacing w:after="120" w:line="240" w:lineRule="auto"/>
        <w:ind w:left="426" w:hanging="426"/>
        <w:contextualSpacing w:val="0"/>
        <w:rPr>
          <w:rFonts w:ascii="Arial" w:hAnsi="Arial" w:cs="Arial"/>
          <w:color w:val="000000"/>
          <w:sz w:val="28"/>
          <w:szCs w:val="28"/>
          <w:shd w:val="clear" w:color="auto" w:fill="FFFFDD"/>
        </w:rPr>
      </w:pP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6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arrangements</w:t>
      </w:r>
    </w:p>
    <w:p w14:paraId="0E359A7C" w14:textId="5191ADAD" w:rsidR="00CC0408" w:rsidRPr="001E1AD1" w:rsidRDefault="00CC0408" w:rsidP="001E1AD1">
      <w:pPr>
        <w:pStyle w:val="ListParagraph"/>
        <w:numPr>
          <w:ilvl w:val="0"/>
          <w:numId w:val="2"/>
        </w:numPr>
        <w:spacing w:after="120" w:line="240" w:lineRule="auto"/>
        <w:ind w:left="426" w:hanging="426"/>
        <w:contextualSpacing w:val="0"/>
        <w:rPr>
          <w:rFonts w:ascii="Arial" w:hAnsi="Arial" w:cs="Arial"/>
          <w:color w:val="000000"/>
          <w:sz w:val="28"/>
          <w:szCs w:val="28"/>
          <w:shd w:val="clear" w:color="auto" w:fill="FFFFDD"/>
        </w:rPr>
      </w:pP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4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sequences</w:t>
      </w:r>
    </w:p>
    <w:p w14:paraId="21CBFE36" w14:textId="66EB7B64" w:rsidR="00CC0408" w:rsidRPr="001E1AD1" w:rsidRDefault="00CC0408" w:rsidP="001E1AD1">
      <w:pPr>
        <w:pStyle w:val="ListParagraph"/>
        <w:numPr>
          <w:ilvl w:val="0"/>
          <w:numId w:val="2"/>
        </w:numPr>
        <w:spacing w:after="120" w:line="240" w:lineRule="auto"/>
        <w:ind w:left="426" w:hanging="426"/>
        <w:contextualSpacing w:val="0"/>
        <w:rPr>
          <w:rFonts w:ascii="Arial" w:hAnsi="Arial" w:cs="Arial"/>
          <w:color w:val="000000"/>
          <w:sz w:val="28"/>
          <w:szCs w:val="28"/>
          <w:shd w:val="clear" w:color="auto" w:fill="FFFFDD"/>
        </w:rPr>
      </w:pP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4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relationships</w:t>
      </w:r>
    </w:p>
    <w:p w14:paraId="30A55CD1" w14:textId="03E2F195" w:rsidR="00CC0408" w:rsidRPr="001E1AD1" w:rsidRDefault="00CC0408" w:rsidP="001E1AD1">
      <w:pPr>
        <w:pStyle w:val="ListParagraph"/>
        <w:numPr>
          <w:ilvl w:val="0"/>
          <w:numId w:val="2"/>
        </w:numPr>
        <w:spacing w:after="120" w:line="240" w:lineRule="auto"/>
        <w:ind w:left="426" w:hanging="426"/>
        <w:contextualSpacing w:val="0"/>
        <w:rPr>
          <w:rFonts w:ascii="Arial" w:hAnsi="Arial" w:cs="Arial"/>
          <w:color w:val="000000"/>
          <w:sz w:val="28"/>
          <w:szCs w:val="28"/>
          <w:shd w:val="clear" w:color="auto" w:fill="FFFFDD"/>
        </w:rPr>
      </w:pP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4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orientations</w:t>
      </w:r>
    </w:p>
    <w:p w14:paraId="42CD73BB" w14:textId="5D4B485B" w:rsidR="00CC0408" w:rsidRPr="001E1AD1" w:rsidRDefault="00CC0408" w:rsidP="001E1AD1">
      <w:pPr>
        <w:spacing w:after="120" w:line="240" w:lineRule="auto"/>
        <w:rPr>
          <w:rFonts w:ascii="Arial" w:hAnsi="Arial" w:cs="Arial"/>
          <w:color w:val="000000"/>
          <w:sz w:val="28"/>
          <w:szCs w:val="28"/>
          <w:shd w:val="clear" w:color="auto" w:fill="FFFFDD"/>
        </w:rPr>
      </w:pP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6x4x4x4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–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384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dancer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positions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state.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–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believe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it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or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not,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you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only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really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have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to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know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this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kind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of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stuff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if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you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are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worried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about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resolving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to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home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exactly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on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the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last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call</w:t>
      </w:r>
      <w:r w:rsidR="002E12A9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.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Most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of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the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time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you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end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in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a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1E1AD1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promenade,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or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an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allemande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left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which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means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you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do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not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really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need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167E2D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to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167E2D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check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167E2D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if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167E2D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the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167E2D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formation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167E2D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is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167E2D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off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167E2D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by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167E2D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90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167E2D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degrees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167E2D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or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167E2D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180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167E2D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degrees,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167E2D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and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167E2D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if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167E2D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you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167E2D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do,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167E2D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you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167E2D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have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167E2D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tools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167E2D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to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167E2D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set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167E2D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that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167E2D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up</w:t>
      </w:r>
      <w:r w:rsidR="00976F8C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. </w:t>
      </w:r>
      <w:r w:rsidR="00167E2D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–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167E2D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What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167E2D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this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167E2D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means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167E2D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is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167E2D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we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167E2D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can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167E2D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take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167E2D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the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167E2D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4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167E2D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orientations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167E2D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out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167E2D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of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167E2D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the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167E2D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equations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167E2D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and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167E2D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at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167E2D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Mainstream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167E2D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there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167E2D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are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167E2D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only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167E2D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in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167E2D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any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="00167E2D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formation,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</w:p>
    <w:p w14:paraId="1E243479" w14:textId="7B7D7AA5" w:rsidR="00167E2D" w:rsidRPr="001E1AD1" w:rsidRDefault="00167E2D" w:rsidP="001E1AD1">
      <w:pPr>
        <w:pStyle w:val="ListParagraph"/>
        <w:numPr>
          <w:ilvl w:val="0"/>
          <w:numId w:val="3"/>
        </w:numPr>
        <w:spacing w:after="120" w:line="240" w:lineRule="auto"/>
        <w:ind w:left="426" w:hanging="426"/>
        <w:contextualSpacing w:val="0"/>
        <w:rPr>
          <w:rFonts w:ascii="Arial" w:hAnsi="Arial" w:cs="Arial"/>
          <w:color w:val="000000"/>
          <w:sz w:val="28"/>
          <w:szCs w:val="28"/>
          <w:shd w:val="clear" w:color="auto" w:fill="FFFFDD"/>
        </w:rPr>
      </w:pP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6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arrangements,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</w:p>
    <w:p w14:paraId="17D70541" w14:textId="2938ED2D" w:rsidR="00D752BD" w:rsidRPr="001E1AD1" w:rsidRDefault="00D752BD" w:rsidP="001E1AD1">
      <w:pPr>
        <w:pStyle w:val="ListParagraph"/>
        <w:numPr>
          <w:ilvl w:val="1"/>
          <w:numId w:val="3"/>
        </w:numPr>
        <w:spacing w:after="120" w:line="240" w:lineRule="auto"/>
        <w:ind w:left="709"/>
        <w:contextualSpacing w:val="0"/>
        <w:rPr>
          <w:rFonts w:ascii="Arial" w:hAnsi="Arial" w:cs="Arial"/>
          <w:color w:val="000000"/>
          <w:sz w:val="28"/>
          <w:szCs w:val="28"/>
          <w:shd w:val="clear" w:color="auto" w:fill="FFFFDD"/>
        </w:rPr>
      </w:pP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BGGB, </w:t>
      </w:r>
      <w:r w:rsidR="00D637F6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GBBG, GBGB, BGBG, BBGG,GGBB</w:t>
      </w:r>
    </w:p>
    <w:p w14:paraId="7BFECCE1" w14:textId="77777777" w:rsidR="00D752BD" w:rsidRPr="001E1AD1" w:rsidRDefault="00167E2D" w:rsidP="001E1AD1">
      <w:pPr>
        <w:pStyle w:val="ListParagraph"/>
        <w:numPr>
          <w:ilvl w:val="0"/>
          <w:numId w:val="3"/>
        </w:numPr>
        <w:spacing w:after="120" w:line="240" w:lineRule="auto"/>
        <w:ind w:left="426" w:hanging="426"/>
        <w:contextualSpacing w:val="0"/>
        <w:rPr>
          <w:rFonts w:ascii="Arial" w:hAnsi="Arial" w:cs="Arial"/>
          <w:color w:val="000000"/>
          <w:sz w:val="28"/>
          <w:szCs w:val="28"/>
          <w:shd w:val="clear" w:color="auto" w:fill="FFFFDD"/>
        </w:rPr>
      </w:pP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4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sequences</w:t>
      </w:r>
      <w:r w:rsidR="00D752BD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– </w:t>
      </w:r>
    </w:p>
    <w:p w14:paraId="48C1B96F" w14:textId="406BA0A6" w:rsidR="00167E2D" w:rsidRPr="001E1AD1" w:rsidRDefault="00D752BD" w:rsidP="001E1AD1">
      <w:pPr>
        <w:pStyle w:val="ListParagraph"/>
        <w:numPr>
          <w:ilvl w:val="1"/>
          <w:numId w:val="3"/>
        </w:numPr>
        <w:spacing w:after="120" w:line="240" w:lineRule="auto"/>
        <w:ind w:left="709"/>
        <w:contextualSpacing w:val="0"/>
        <w:rPr>
          <w:rFonts w:ascii="Arial" w:hAnsi="Arial" w:cs="Arial"/>
          <w:color w:val="000000"/>
          <w:sz w:val="28"/>
          <w:szCs w:val="28"/>
          <w:shd w:val="clear" w:color="auto" w:fill="FFFFDD"/>
        </w:rPr>
      </w:pP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lastRenderedPageBreak/>
        <w:t>Boys and girls in, Boys and girls out, boys in girls out, girls in boys out</w:t>
      </w:r>
    </w:p>
    <w:p w14:paraId="799E7F19" w14:textId="69765743" w:rsidR="00167E2D" w:rsidRPr="001E1AD1" w:rsidRDefault="00167E2D" w:rsidP="001E1AD1">
      <w:pPr>
        <w:pStyle w:val="ListParagraph"/>
        <w:numPr>
          <w:ilvl w:val="0"/>
          <w:numId w:val="3"/>
        </w:numPr>
        <w:spacing w:after="120" w:line="240" w:lineRule="auto"/>
        <w:ind w:left="426" w:hanging="426"/>
        <w:contextualSpacing w:val="0"/>
        <w:rPr>
          <w:rFonts w:ascii="Arial" w:hAnsi="Arial" w:cs="Arial"/>
          <w:color w:val="000000"/>
          <w:sz w:val="28"/>
          <w:szCs w:val="28"/>
          <w:shd w:val="clear" w:color="auto" w:fill="FFFFDD"/>
        </w:rPr>
      </w:pP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4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relationships</w:t>
      </w:r>
    </w:p>
    <w:p w14:paraId="7BFE9AAD" w14:textId="7AB756E2" w:rsidR="00D752BD" w:rsidRPr="001E1AD1" w:rsidRDefault="00D637F6" w:rsidP="001E1AD1">
      <w:pPr>
        <w:pStyle w:val="ListParagraph"/>
        <w:numPr>
          <w:ilvl w:val="1"/>
          <w:numId w:val="3"/>
        </w:numPr>
        <w:spacing w:after="120" w:line="240" w:lineRule="auto"/>
        <w:ind w:left="709"/>
        <w:contextualSpacing w:val="0"/>
        <w:rPr>
          <w:rFonts w:ascii="Arial" w:hAnsi="Arial" w:cs="Arial"/>
          <w:color w:val="000000"/>
          <w:sz w:val="28"/>
          <w:szCs w:val="28"/>
          <w:shd w:val="clear" w:color="auto" w:fill="FFFFDD"/>
        </w:rPr>
      </w:pP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Partner, corner, opposite, right hand </w:t>
      </w:r>
    </w:p>
    <w:p w14:paraId="6F6A1C2A" w14:textId="668D073F" w:rsidR="00167E2D" w:rsidRPr="001E1AD1" w:rsidRDefault="00167E2D" w:rsidP="001E1AD1">
      <w:pPr>
        <w:spacing w:after="120" w:line="240" w:lineRule="auto"/>
        <w:rPr>
          <w:rFonts w:ascii="Arial" w:hAnsi="Arial" w:cs="Arial"/>
          <w:color w:val="000000"/>
          <w:sz w:val="28"/>
          <w:szCs w:val="28"/>
          <w:shd w:val="clear" w:color="auto" w:fill="FFFFDD"/>
        </w:rPr>
      </w:pP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Or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6x4x4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–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96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combinations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possible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and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these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are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expressed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in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terms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of</w:t>
      </w:r>
      <w:r w:rsidR="00212554"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 xml:space="preserve"> </w:t>
      </w:r>
      <w:r w:rsidRPr="001E1AD1">
        <w:rPr>
          <w:rFonts w:ascii="Arial" w:hAnsi="Arial" w:cs="Arial"/>
          <w:color w:val="000000"/>
          <w:sz w:val="28"/>
          <w:szCs w:val="28"/>
          <w:shd w:val="clear" w:color="auto" w:fill="FFFFDD"/>
        </w:rPr>
        <w:t>FASR</w:t>
      </w:r>
    </w:p>
    <w:p w14:paraId="4B5BF27F" w14:textId="2172E095" w:rsidR="00D637F6" w:rsidRPr="001E1AD1" w:rsidRDefault="00D637F6" w:rsidP="001E1AD1">
      <w:pPr>
        <w:spacing w:after="120" w:line="240" w:lineRule="auto"/>
        <w:rPr>
          <w:rFonts w:ascii="Arial" w:hAnsi="Arial" w:cs="Arial"/>
          <w:color w:val="000000"/>
          <w:sz w:val="28"/>
          <w:szCs w:val="28"/>
          <w:shd w:val="clear" w:color="auto" w:fill="FFFFDD"/>
        </w:rPr>
      </w:pPr>
    </w:p>
    <w:p w14:paraId="7AEFDF10" w14:textId="06AAF988" w:rsidR="00D637F6" w:rsidRPr="001E1AD1" w:rsidRDefault="00D637F6" w:rsidP="001E1AD1">
      <w:pPr>
        <w:shd w:val="clear" w:color="auto" w:fill="FF0000"/>
        <w:spacing w:after="120" w:line="240" w:lineRule="auto"/>
        <w:rPr>
          <w:rFonts w:ascii="Arial" w:hAnsi="Arial" w:cs="Arial"/>
          <w:sz w:val="28"/>
          <w:szCs w:val="28"/>
          <w:lang w:eastAsia="en-AU"/>
        </w:rPr>
      </w:pPr>
      <w:r w:rsidRPr="001E1AD1">
        <w:rPr>
          <w:rFonts w:ascii="Arial" w:hAnsi="Arial" w:cs="Arial"/>
          <w:sz w:val="28"/>
          <w:szCs w:val="28"/>
          <w:lang w:eastAsia="en-AU"/>
        </w:rPr>
        <w:t>Slide 3 – lets make it simple – 3 parts</w:t>
      </w:r>
    </w:p>
    <w:p w14:paraId="77E73C3A" w14:textId="37C2DFFB" w:rsidR="00167E2D" w:rsidRPr="009F1DBC" w:rsidRDefault="00167E2D" w:rsidP="001E1AD1">
      <w:pPr>
        <w:shd w:val="clear" w:color="auto" w:fill="FFFFDD"/>
        <w:spacing w:after="12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</w:pPr>
      <w:r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There</w:t>
      </w:r>
      <w:r w:rsidR="00212554"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  <w:r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are</w:t>
      </w:r>
      <w:r w:rsidR="00212554"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  <w:r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really</w:t>
      </w:r>
      <w:r w:rsidR="00212554"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  <w:r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3</w:t>
      </w:r>
      <w:r w:rsidR="00212554"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  <w:r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parts</w:t>
      </w:r>
      <w:r w:rsidR="00212554"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  <w:r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to</w:t>
      </w:r>
      <w:r w:rsidR="00212554"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  <w:r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Sight</w:t>
      </w:r>
      <w:r w:rsidR="00212554"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  <w:r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resolutions</w:t>
      </w:r>
    </w:p>
    <w:p w14:paraId="44F2F46A" w14:textId="5EF65DEF" w:rsidR="00167E2D" w:rsidRPr="001E1AD1" w:rsidRDefault="00167E2D" w:rsidP="001E1AD1">
      <w:pPr>
        <w:pStyle w:val="ListParagraph"/>
        <w:numPr>
          <w:ilvl w:val="0"/>
          <w:numId w:val="13"/>
        </w:numPr>
        <w:shd w:val="clear" w:color="auto" w:fill="FFFFDD"/>
        <w:spacing w:after="120" w:line="240" w:lineRule="auto"/>
        <w:contextualSpacing w:val="0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Preparation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–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976F8C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i.e.,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memorising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your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key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couples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so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you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have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information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necessary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resolve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square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using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resolutions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technique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or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module</w:t>
      </w:r>
    </w:p>
    <w:p w14:paraId="424E7308" w14:textId="763B9349" w:rsidR="002C49E2" w:rsidRPr="001E1AD1" w:rsidRDefault="002C49E2" w:rsidP="001E1AD1">
      <w:pPr>
        <w:pStyle w:val="ListParagraph"/>
        <w:numPr>
          <w:ilvl w:val="0"/>
          <w:numId w:val="13"/>
        </w:numPr>
        <w:shd w:val="clear" w:color="auto" w:fill="FFFFDD"/>
        <w:spacing w:after="120" w:line="240" w:lineRule="auto"/>
        <w:contextualSpacing w:val="0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Movement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Mechanics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–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Being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able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move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dancers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around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square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so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that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you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can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pair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up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key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couples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and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put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them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where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you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want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them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be</w:t>
      </w:r>
    </w:p>
    <w:p w14:paraId="31FE8035" w14:textId="5A6A976C" w:rsidR="002C49E2" w:rsidRPr="001E1AD1" w:rsidRDefault="002C49E2" w:rsidP="001E1AD1">
      <w:pPr>
        <w:pStyle w:val="ListParagraph"/>
        <w:numPr>
          <w:ilvl w:val="0"/>
          <w:numId w:val="13"/>
        </w:numPr>
        <w:shd w:val="clear" w:color="auto" w:fill="FFFFDD"/>
        <w:spacing w:after="120" w:line="240" w:lineRule="auto"/>
        <w:contextualSpacing w:val="0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Using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technique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or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modules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get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out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resolve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square</w:t>
      </w:r>
    </w:p>
    <w:p w14:paraId="10EDEFF4" w14:textId="33D68118" w:rsidR="00D637F6" w:rsidRPr="001E1AD1" w:rsidRDefault="002C49E2" w:rsidP="001E1AD1">
      <w:pPr>
        <w:spacing w:after="120" w:line="240" w:lineRule="auto"/>
        <w:rPr>
          <w:rFonts w:ascii="Arial" w:hAnsi="Arial" w:cs="Arial"/>
          <w:b/>
          <w:bCs/>
          <w:sz w:val="28"/>
          <w:szCs w:val="28"/>
          <w:lang w:eastAsia="en-AU"/>
        </w:rPr>
      </w:pPr>
      <w:r w:rsidRPr="001E1AD1">
        <w:rPr>
          <w:rFonts w:ascii="Arial" w:hAnsi="Arial" w:cs="Arial"/>
          <w:b/>
          <w:bCs/>
          <w:sz w:val="28"/>
          <w:szCs w:val="28"/>
          <w:lang w:eastAsia="en-AU"/>
        </w:rPr>
        <w:t>For</w:t>
      </w:r>
      <w:r w:rsidR="00212554" w:rsidRPr="001E1AD1">
        <w:rPr>
          <w:rFonts w:ascii="Arial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hAnsi="Arial" w:cs="Arial"/>
          <w:b/>
          <w:bCs/>
          <w:sz w:val="28"/>
          <w:szCs w:val="28"/>
          <w:lang w:eastAsia="en-AU"/>
        </w:rPr>
        <w:t>newer</w:t>
      </w:r>
      <w:r w:rsidR="00212554" w:rsidRPr="001E1AD1">
        <w:rPr>
          <w:rFonts w:ascii="Arial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hAnsi="Arial" w:cs="Arial"/>
          <w:b/>
          <w:bCs/>
          <w:sz w:val="28"/>
          <w:szCs w:val="28"/>
          <w:lang w:eastAsia="en-AU"/>
        </w:rPr>
        <w:t>and</w:t>
      </w:r>
      <w:r w:rsidR="00212554" w:rsidRPr="001E1AD1">
        <w:rPr>
          <w:rFonts w:ascii="Arial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hAnsi="Arial" w:cs="Arial"/>
          <w:b/>
          <w:bCs/>
          <w:sz w:val="28"/>
          <w:szCs w:val="28"/>
          <w:lang w:eastAsia="en-AU"/>
        </w:rPr>
        <w:t>journeyman</w:t>
      </w:r>
      <w:r w:rsidR="00212554" w:rsidRPr="001E1AD1">
        <w:rPr>
          <w:rFonts w:ascii="Arial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hAnsi="Arial" w:cs="Arial"/>
          <w:b/>
          <w:bCs/>
          <w:sz w:val="28"/>
          <w:szCs w:val="28"/>
          <w:lang w:eastAsia="en-AU"/>
        </w:rPr>
        <w:t>callers</w:t>
      </w:r>
      <w:r w:rsidR="00212554" w:rsidRPr="001E1AD1">
        <w:rPr>
          <w:rFonts w:ascii="Arial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hAnsi="Arial" w:cs="Arial"/>
          <w:b/>
          <w:bCs/>
          <w:sz w:val="28"/>
          <w:szCs w:val="28"/>
          <w:lang w:eastAsia="en-AU"/>
        </w:rPr>
        <w:t>that</w:t>
      </w:r>
      <w:r w:rsidR="00212554" w:rsidRPr="001E1AD1">
        <w:rPr>
          <w:rFonts w:ascii="Arial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hAnsi="Arial" w:cs="Arial"/>
          <w:b/>
          <w:bCs/>
          <w:sz w:val="28"/>
          <w:szCs w:val="28"/>
          <w:lang w:eastAsia="en-AU"/>
        </w:rPr>
        <w:t>do</w:t>
      </w:r>
      <w:r w:rsidR="00212554" w:rsidRPr="001E1AD1">
        <w:rPr>
          <w:rFonts w:ascii="Arial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hAnsi="Arial" w:cs="Arial"/>
          <w:b/>
          <w:bCs/>
          <w:sz w:val="28"/>
          <w:szCs w:val="28"/>
          <w:lang w:eastAsia="en-AU"/>
        </w:rPr>
        <w:t>not</w:t>
      </w:r>
      <w:r w:rsidR="00212554" w:rsidRPr="001E1AD1">
        <w:rPr>
          <w:rFonts w:ascii="Arial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hAnsi="Arial" w:cs="Arial"/>
          <w:b/>
          <w:bCs/>
          <w:sz w:val="28"/>
          <w:szCs w:val="28"/>
          <w:lang w:eastAsia="en-AU"/>
        </w:rPr>
        <w:t>know</w:t>
      </w:r>
      <w:r w:rsidR="00212554" w:rsidRPr="001E1AD1">
        <w:rPr>
          <w:rFonts w:ascii="Arial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hAnsi="Arial" w:cs="Arial"/>
          <w:b/>
          <w:bCs/>
          <w:sz w:val="28"/>
          <w:szCs w:val="28"/>
          <w:lang w:eastAsia="en-AU"/>
        </w:rPr>
        <w:t>and</w:t>
      </w:r>
      <w:r w:rsidR="00212554" w:rsidRPr="001E1AD1">
        <w:rPr>
          <w:rFonts w:ascii="Arial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hAnsi="Arial" w:cs="Arial"/>
          <w:b/>
          <w:bCs/>
          <w:sz w:val="28"/>
          <w:szCs w:val="28"/>
          <w:lang w:eastAsia="en-AU"/>
        </w:rPr>
        <w:t>understand</w:t>
      </w:r>
      <w:r w:rsidR="00212554" w:rsidRPr="001E1AD1">
        <w:rPr>
          <w:rFonts w:ascii="Arial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hAnsi="Arial" w:cs="Arial"/>
          <w:b/>
          <w:bCs/>
          <w:sz w:val="28"/>
          <w:szCs w:val="28"/>
          <w:lang w:eastAsia="en-AU"/>
        </w:rPr>
        <w:t>the</w:t>
      </w:r>
      <w:r w:rsidR="00212554" w:rsidRPr="001E1AD1">
        <w:rPr>
          <w:rFonts w:ascii="Arial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hAnsi="Arial" w:cs="Arial"/>
          <w:b/>
          <w:bCs/>
          <w:sz w:val="28"/>
          <w:szCs w:val="28"/>
          <w:lang w:eastAsia="en-AU"/>
        </w:rPr>
        <w:t>2</w:t>
      </w:r>
      <w:r w:rsidR="00212554" w:rsidRPr="001E1AD1">
        <w:rPr>
          <w:rFonts w:ascii="Arial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hAnsi="Arial" w:cs="Arial"/>
          <w:b/>
          <w:bCs/>
          <w:sz w:val="28"/>
          <w:szCs w:val="28"/>
          <w:lang w:eastAsia="en-AU"/>
        </w:rPr>
        <w:t>billion</w:t>
      </w:r>
      <w:r w:rsidR="00212554" w:rsidRPr="001E1AD1">
        <w:rPr>
          <w:rFonts w:ascii="Arial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hAnsi="Arial" w:cs="Arial"/>
          <w:b/>
          <w:bCs/>
          <w:sz w:val="28"/>
          <w:szCs w:val="28"/>
          <w:lang w:eastAsia="en-AU"/>
        </w:rPr>
        <w:t>plus</w:t>
      </w:r>
      <w:r w:rsidR="00212554" w:rsidRPr="001E1AD1">
        <w:rPr>
          <w:rFonts w:ascii="Arial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hAnsi="Arial" w:cs="Arial"/>
          <w:b/>
          <w:bCs/>
          <w:sz w:val="28"/>
          <w:szCs w:val="28"/>
          <w:lang w:eastAsia="en-AU"/>
        </w:rPr>
        <w:t>dancer</w:t>
      </w:r>
      <w:r w:rsidR="00212554" w:rsidRPr="001E1AD1">
        <w:rPr>
          <w:rFonts w:ascii="Arial" w:hAnsi="Arial" w:cs="Arial"/>
          <w:b/>
          <w:bCs/>
          <w:sz w:val="28"/>
          <w:szCs w:val="28"/>
          <w:lang w:eastAsia="en-AU"/>
        </w:rPr>
        <w:t xml:space="preserve"> </w:t>
      </w:r>
      <w:r w:rsidR="001E1AD1" w:rsidRPr="001E1AD1">
        <w:rPr>
          <w:rFonts w:ascii="Arial" w:hAnsi="Arial" w:cs="Arial"/>
          <w:b/>
          <w:bCs/>
          <w:sz w:val="28"/>
          <w:szCs w:val="28"/>
          <w:lang w:eastAsia="en-AU"/>
        </w:rPr>
        <w:t>positions,</w:t>
      </w:r>
      <w:r w:rsidR="00D637F6" w:rsidRPr="001E1AD1">
        <w:rPr>
          <w:rFonts w:ascii="Arial" w:hAnsi="Arial" w:cs="Arial"/>
          <w:b/>
          <w:bCs/>
          <w:sz w:val="28"/>
          <w:szCs w:val="28"/>
          <w:lang w:eastAsia="en-AU"/>
        </w:rPr>
        <w:t xml:space="preserve"> but you must know the basics of formation management and movement mechanics</w:t>
      </w:r>
    </w:p>
    <w:p w14:paraId="6C94509A" w14:textId="38B534FF" w:rsidR="00D637F6" w:rsidRPr="001E1AD1" w:rsidRDefault="00D637F6" w:rsidP="001E1AD1">
      <w:pPr>
        <w:shd w:val="clear" w:color="auto" w:fill="FFFFDD"/>
        <w:spacing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</w:pPr>
    </w:p>
    <w:p w14:paraId="2C2B6D2E" w14:textId="6CD2EA92" w:rsidR="00D637F6" w:rsidRPr="001E1AD1" w:rsidRDefault="00D637F6" w:rsidP="001E1AD1">
      <w:pPr>
        <w:shd w:val="clear" w:color="auto" w:fill="FF0000"/>
        <w:spacing w:after="120" w:line="240" w:lineRule="auto"/>
        <w:rPr>
          <w:rFonts w:ascii="Arial" w:hAnsi="Arial" w:cs="Arial"/>
          <w:b/>
          <w:bCs/>
          <w:sz w:val="28"/>
          <w:szCs w:val="28"/>
          <w:lang w:eastAsia="en-AU"/>
        </w:rPr>
      </w:pPr>
      <w:r w:rsidRPr="001E1AD1">
        <w:rPr>
          <w:rFonts w:ascii="Arial" w:hAnsi="Arial" w:cs="Arial"/>
          <w:b/>
          <w:bCs/>
          <w:sz w:val="28"/>
          <w:szCs w:val="28"/>
          <w:lang w:eastAsia="en-AU"/>
        </w:rPr>
        <w:t>Slide 4 – The resolution process</w:t>
      </w:r>
    </w:p>
    <w:p w14:paraId="21734845" w14:textId="1029002C" w:rsidR="002C49E2" w:rsidRPr="001E1AD1" w:rsidRDefault="001E1AD1" w:rsidP="001E1AD1">
      <w:pPr>
        <w:spacing w:after="120" w:line="240" w:lineRule="auto"/>
        <w:rPr>
          <w:rFonts w:ascii="Arial" w:hAnsi="Arial" w:cs="Arial"/>
          <w:b/>
          <w:bCs/>
          <w:sz w:val="28"/>
          <w:szCs w:val="28"/>
          <w:lang w:eastAsia="en-AU"/>
        </w:rPr>
      </w:pPr>
      <w:r>
        <w:rPr>
          <w:rFonts w:ascii="Arial" w:hAnsi="Arial" w:cs="Arial"/>
          <w:b/>
          <w:bCs/>
          <w:sz w:val="28"/>
          <w:szCs w:val="28"/>
          <w:lang w:eastAsia="en-AU"/>
        </w:rPr>
        <w:t>W</w:t>
      </w:r>
      <w:r w:rsidR="002C49E2" w:rsidRPr="001E1AD1">
        <w:rPr>
          <w:rFonts w:ascii="Arial" w:hAnsi="Arial" w:cs="Arial"/>
          <w:b/>
          <w:bCs/>
          <w:sz w:val="28"/>
          <w:szCs w:val="28"/>
          <w:lang w:eastAsia="en-AU"/>
        </w:rPr>
        <w:t>e</w:t>
      </w:r>
      <w:r w:rsidR="00212554" w:rsidRPr="001E1AD1">
        <w:rPr>
          <w:rFonts w:ascii="Arial" w:hAnsi="Arial" w:cs="Arial"/>
          <w:b/>
          <w:bCs/>
          <w:sz w:val="28"/>
          <w:szCs w:val="28"/>
          <w:lang w:eastAsia="en-AU"/>
        </w:rPr>
        <w:t xml:space="preserve"> </w:t>
      </w:r>
      <w:r w:rsidR="002C49E2" w:rsidRPr="001E1AD1">
        <w:rPr>
          <w:rFonts w:ascii="Arial" w:hAnsi="Arial" w:cs="Arial"/>
          <w:b/>
          <w:bCs/>
          <w:sz w:val="28"/>
          <w:szCs w:val="28"/>
          <w:lang w:eastAsia="en-AU"/>
        </w:rPr>
        <w:t>rely</w:t>
      </w:r>
      <w:r w:rsidR="00212554" w:rsidRPr="001E1AD1">
        <w:rPr>
          <w:rFonts w:ascii="Arial" w:hAnsi="Arial" w:cs="Arial"/>
          <w:b/>
          <w:bCs/>
          <w:sz w:val="28"/>
          <w:szCs w:val="28"/>
          <w:lang w:eastAsia="en-AU"/>
        </w:rPr>
        <w:t xml:space="preserve"> </w:t>
      </w:r>
      <w:r w:rsidR="002C49E2" w:rsidRPr="001E1AD1">
        <w:rPr>
          <w:rFonts w:ascii="Arial" w:hAnsi="Arial" w:cs="Arial"/>
          <w:b/>
          <w:bCs/>
          <w:sz w:val="28"/>
          <w:szCs w:val="28"/>
          <w:lang w:eastAsia="en-AU"/>
        </w:rPr>
        <w:t>heavily</w:t>
      </w:r>
      <w:r w:rsidR="00212554" w:rsidRPr="001E1AD1">
        <w:rPr>
          <w:rFonts w:ascii="Arial" w:hAnsi="Arial" w:cs="Arial"/>
          <w:b/>
          <w:bCs/>
          <w:sz w:val="28"/>
          <w:szCs w:val="28"/>
          <w:lang w:eastAsia="en-AU"/>
        </w:rPr>
        <w:t xml:space="preserve"> </w:t>
      </w:r>
      <w:r w:rsidR="002C49E2" w:rsidRPr="001E1AD1">
        <w:rPr>
          <w:rFonts w:ascii="Arial" w:hAnsi="Arial" w:cs="Arial"/>
          <w:b/>
          <w:bCs/>
          <w:sz w:val="28"/>
          <w:szCs w:val="28"/>
          <w:lang w:eastAsia="en-AU"/>
        </w:rPr>
        <w:t>on</w:t>
      </w:r>
      <w:r w:rsidR="00212554" w:rsidRPr="001E1AD1">
        <w:rPr>
          <w:rFonts w:ascii="Arial" w:hAnsi="Arial" w:cs="Arial"/>
          <w:b/>
          <w:bCs/>
          <w:sz w:val="28"/>
          <w:szCs w:val="28"/>
          <w:lang w:eastAsia="en-AU"/>
        </w:rPr>
        <w:t xml:space="preserve"> </w:t>
      </w:r>
      <w:r w:rsidR="002C49E2" w:rsidRPr="001E1AD1">
        <w:rPr>
          <w:rFonts w:ascii="Arial" w:hAnsi="Arial" w:cs="Arial"/>
          <w:b/>
          <w:bCs/>
          <w:sz w:val="28"/>
          <w:szCs w:val="28"/>
          <w:lang w:eastAsia="en-AU"/>
        </w:rPr>
        <w:t>a</w:t>
      </w:r>
      <w:r w:rsidR="00212554" w:rsidRPr="001E1AD1">
        <w:rPr>
          <w:rFonts w:ascii="Arial" w:hAnsi="Arial" w:cs="Arial"/>
          <w:b/>
          <w:bCs/>
          <w:sz w:val="28"/>
          <w:szCs w:val="28"/>
          <w:lang w:eastAsia="en-AU"/>
        </w:rPr>
        <w:t xml:space="preserve"> </w:t>
      </w:r>
      <w:r w:rsidR="002C49E2" w:rsidRPr="001E1AD1">
        <w:rPr>
          <w:rFonts w:ascii="Arial" w:hAnsi="Arial" w:cs="Arial"/>
          <w:b/>
          <w:bCs/>
          <w:sz w:val="28"/>
          <w:szCs w:val="28"/>
          <w:lang w:eastAsia="en-AU"/>
        </w:rPr>
        <w:t>simple</w:t>
      </w:r>
      <w:r w:rsidR="00212554" w:rsidRPr="001E1AD1">
        <w:rPr>
          <w:rFonts w:ascii="Arial" w:hAnsi="Arial" w:cs="Arial"/>
          <w:b/>
          <w:bCs/>
          <w:sz w:val="28"/>
          <w:szCs w:val="28"/>
          <w:lang w:eastAsia="en-AU"/>
        </w:rPr>
        <w:t xml:space="preserve"> </w:t>
      </w:r>
      <w:r w:rsidR="002C49E2" w:rsidRPr="001E1AD1">
        <w:rPr>
          <w:rFonts w:ascii="Arial" w:hAnsi="Arial" w:cs="Arial"/>
          <w:b/>
          <w:bCs/>
          <w:sz w:val="28"/>
          <w:szCs w:val="28"/>
          <w:lang w:eastAsia="en-AU"/>
        </w:rPr>
        <w:t>process</w:t>
      </w:r>
      <w:r w:rsidR="00212554" w:rsidRPr="001E1AD1">
        <w:rPr>
          <w:rFonts w:ascii="Arial" w:hAnsi="Arial" w:cs="Arial"/>
          <w:b/>
          <w:bCs/>
          <w:sz w:val="28"/>
          <w:szCs w:val="28"/>
          <w:lang w:eastAsia="en-AU"/>
        </w:rPr>
        <w:t xml:space="preserve"> </w:t>
      </w:r>
      <w:r w:rsidR="002C49E2" w:rsidRPr="001E1AD1">
        <w:rPr>
          <w:rFonts w:ascii="Arial" w:hAnsi="Arial" w:cs="Arial"/>
          <w:b/>
          <w:bCs/>
          <w:sz w:val="28"/>
          <w:szCs w:val="28"/>
          <w:lang w:eastAsia="en-AU"/>
        </w:rPr>
        <w:t>to</w:t>
      </w:r>
      <w:r w:rsidR="00212554" w:rsidRPr="001E1AD1">
        <w:rPr>
          <w:rFonts w:ascii="Arial" w:hAnsi="Arial" w:cs="Arial"/>
          <w:b/>
          <w:bCs/>
          <w:sz w:val="28"/>
          <w:szCs w:val="28"/>
          <w:lang w:eastAsia="en-AU"/>
        </w:rPr>
        <w:t xml:space="preserve"> </w:t>
      </w:r>
      <w:r w:rsidR="002C49E2" w:rsidRPr="001E1AD1">
        <w:rPr>
          <w:rFonts w:ascii="Arial" w:hAnsi="Arial" w:cs="Arial"/>
          <w:b/>
          <w:bCs/>
          <w:sz w:val="28"/>
          <w:szCs w:val="28"/>
          <w:lang w:eastAsia="en-AU"/>
        </w:rPr>
        <w:t>resolve</w:t>
      </w:r>
      <w:r w:rsidR="00212554" w:rsidRPr="001E1AD1">
        <w:rPr>
          <w:rFonts w:ascii="Arial" w:hAnsi="Arial" w:cs="Arial"/>
          <w:b/>
          <w:bCs/>
          <w:sz w:val="28"/>
          <w:szCs w:val="28"/>
          <w:lang w:eastAsia="en-AU"/>
        </w:rPr>
        <w:t xml:space="preserve"> </w:t>
      </w:r>
      <w:r w:rsidR="002C49E2" w:rsidRPr="001E1AD1">
        <w:rPr>
          <w:rFonts w:ascii="Arial" w:hAnsi="Arial" w:cs="Arial"/>
          <w:b/>
          <w:bCs/>
          <w:sz w:val="28"/>
          <w:szCs w:val="28"/>
          <w:lang w:eastAsia="en-AU"/>
        </w:rPr>
        <w:t>the</w:t>
      </w:r>
      <w:r w:rsidR="00212554" w:rsidRPr="001E1AD1">
        <w:rPr>
          <w:rFonts w:ascii="Arial" w:hAnsi="Arial" w:cs="Arial"/>
          <w:b/>
          <w:bCs/>
          <w:sz w:val="28"/>
          <w:szCs w:val="28"/>
          <w:lang w:eastAsia="en-AU"/>
        </w:rPr>
        <w:t xml:space="preserve"> </w:t>
      </w:r>
      <w:r w:rsidR="002C49E2" w:rsidRPr="001E1AD1">
        <w:rPr>
          <w:rFonts w:ascii="Arial" w:hAnsi="Arial" w:cs="Arial"/>
          <w:b/>
          <w:bCs/>
          <w:sz w:val="28"/>
          <w:szCs w:val="28"/>
          <w:lang w:eastAsia="en-AU"/>
        </w:rPr>
        <w:t>square</w:t>
      </w:r>
      <w:r w:rsidR="002E12A9" w:rsidRPr="001E1AD1">
        <w:rPr>
          <w:rFonts w:ascii="Arial" w:hAnsi="Arial" w:cs="Arial"/>
          <w:b/>
          <w:bCs/>
          <w:sz w:val="28"/>
          <w:szCs w:val="28"/>
          <w:lang w:eastAsia="en-AU"/>
        </w:rPr>
        <w:t xml:space="preserve">. </w:t>
      </w:r>
      <w:r w:rsidR="002C49E2" w:rsidRPr="001E1AD1">
        <w:rPr>
          <w:rFonts w:ascii="Arial" w:hAnsi="Arial" w:cs="Arial"/>
          <w:b/>
          <w:bCs/>
          <w:sz w:val="28"/>
          <w:szCs w:val="28"/>
          <w:lang w:eastAsia="en-AU"/>
        </w:rPr>
        <w:t>Let</w:t>
      </w:r>
      <w:r>
        <w:rPr>
          <w:rFonts w:ascii="Arial" w:hAnsi="Arial" w:cs="Arial"/>
          <w:b/>
          <w:bCs/>
          <w:sz w:val="28"/>
          <w:szCs w:val="28"/>
          <w:lang w:eastAsia="en-AU"/>
        </w:rPr>
        <w:t>’</w:t>
      </w:r>
      <w:r w:rsidR="002C49E2" w:rsidRPr="001E1AD1">
        <w:rPr>
          <w:rFonts w:ascii="Arial" w:hAnsi="Arial" w:cs="Arial"/>
          <w:b/>
          <w:bCs/>
          <w:sz w:val="28"/>
          <w:szCs w:val="28"/>
          <w:lang w:eastAsia="en-AU"/>
        </w:rPr>
        <w:t>s</w:t>
      </w:r>
      <w:r w:rsidR="00212554" w:rsidRPr="001E1AD1">
        <w:rPr>
          <w:rFonts w:ascii="Arial" w:hAnsi="Arial" w:cs="Arial"/>
          <w:b/>
          <w:bCs/>
          <w:sz w:val="28"/>
          <w:szCs w:val="28"/>
          <w:lang w:eastAsia="en-AU"/>
        </w:rPr>
        <w:t xml:space="preserve"> </w:t>
      </w:r>
      <w:r w:rsidR="002C49E2" w:rsidRPr="001E1AD1">
        <w:rPr>
          <w:rFonts w:ascii="Arial" w:hAnsi="Arial" w:cs="Arial"/>
          <w:b/>
          <w:bCs/>
          <w:sz w:val="28"/>
          <w:szCs w:val="28"/>
          <w:lang w:eastAsia="en-AU"/>
        </w:rPr>
        <w:t>summarise</w:t>
      </w:r>
      <w:r w:rsidR="00212554" w:rsidRPr="001E1AD1">
        <w:rPr>
          <w:rFonts w:ascii="Arial" w:hAnsi="Arial" w:cs="Arial"/>
          <w:b/>
          <w:bCs/>
          <w:sz w:val="28"/>
          <w:szCs w:val="28"/>
          <w:lang w:eastAsia="en-AU"/>
        </w:rPr>
        <w:t xml:space="preserve"> </w:t>
      </w:r>
      <w:r w:rsidR="002C49E2" w:rsidRPr="001E1AD1">
        <w:rPr>
          <w:rFonts w:ascii="Arial" w:hAnsi="Arial" w:cs="Arial"/>
          <w:b/>
          <w:bCs/>
          <w:sz w:val="28"/>
          <w:szCs w:val="28"/>
          <w:lang w:eastAsia="en-AU"/>
        </w:rPr>
        <w:t>that</w:t>
      </w:r>
      <w:r w:rsidR="00212554" w:rsidRPr="001E1AD1">
        <w:rPr>
          <w:rFonts w:ascii="Arial" w:hAnsi="Arial" w:cs="Arial"/>
          <w:b/>
          <w:bCs/>
          <w:sz w:val="28"/>
          <w:szCs w:val="28"/>
          <w:lang w:eastAsia="en-AU"/>
        </w:rPr>
        <w:t xml:space="preserve"> </w:t>
      </w:r>
      <w:r w:rsidR="00976F8C" w:rsidRPr="001E1AD1">
        <w:rPr>
          <w:rFonts w:ascii="Arial" w:hAnsi="Arial" w:cs="Arial"/>
          <w:b/>
          <w:bCs/>
          <w:sz w:val="28"/>
          <w:szCs w:val="28"/>
          <w:lang w:eastAsia="en-AU"/>
        </w:rPr>
        <w:t>6-step</w:t>
      </w:r>
      <w:r w:rsidR="00212554" w:rsidRPr="001E1AD1">
        <w:rPr>
          <w:rFonts w:ascii="Arial" w:hAnsi="Arial" w:cs="Arial"/>
          <w:b/>
          <w:bCs/>
          <w:sz w:val="28"/>
          <w:szCs w:val="28"/>
          <w:lang w:eastAsia="en-AU"/>
        </w:rPr>
        <w:t xml:space="preserve"> </w:t>
      </w:r>
      <w:r w:rsidR="002C49E2" w:rsidRPr="001E1AD1">
        <w:rPr>
          <w:rFonts w:ascii="Arial" w:hAnsi="Arial" w:cs="Arial"/>
          <w:b/>
          <w:bCs/>
          <w:sz w:val="28"/>
          <w:szCs w:val="28"/>
          <w:lang w:eastAsia="en-AU"/>
        </w:rPr>
        <w:t>process.</w:t>
      </w:r>
    </w:p>
    <w:p w14:paraId="15CDB731" w14:textId="0552FE30" w:rsidR="00B80670" w:rsidRPr="001E1AD1" w:rsidRDefault="00B80670" w:rsidP="001E1AD1">
      <w:pPr>
        <w:pStyle w:val="ListParagraph"/>
        <w:numPr>
          <w:ilvl w:val="0"/>
          <w:numId w:val="16"/>
        </w:numPr>
        <w:shd w:val="clear" w:color="auto" w:fill="FFFFDD"/>
        <w:spacing w:after="120" w:line="240" w:lineRule="auto"/>
        <w:ind w:left="426" w:hanging="426"/>
        <w:contextualSpacing w:val="0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Get</w:t>
      </w:r>
      <w:r w:rsidR="00212554"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  <w:r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dancers</w:t>
      </w:r>
      <w:r w:rsidR="00212554"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  <w:r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symmetric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(optional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-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advanced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calling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skill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required)</w:t>
      </w:r>
    </w:p>
    <w:p w14:paraId="254897BA" w14:textId="7E0DBB4A" w:rsidR="002C49E2" w:rsidRDefault="002C49E2" w:rsidP="001E1AD1">
      <w:pPr>
        <w:pStyle w:val="ListParagraph"/>
        <w:numPr>
          <w:ilvl w:val="1"/>
          <w:numId w:val="16"/>
        </w:numPr>
        <w:shd w:val="clear" w:color="auto" w:fill="FFFFDD"/>
        <w:spacing w:after="120" w:line="240" w:lineRule="auto"/>
        <w:ind w:left="426" w:hanging="426"/>
        <w:contextualSpacing w:val="0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Most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of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time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this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already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there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if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you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are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calling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symmetrically</w:t>
      </w:r>
    </w:p>
    <w:p w14:paraId="0FF988FA" w14:textId="1F73DBCF" w:rsidR="00B80670" w:rsidRPr="009F1DBC" w:rsidRDefault="00B80670" w:rsidP="001E1AD1">
      <w:pPr>
        <w:pStyle w:val="ListParagraph"/>
        <w:numPr>
          <w:ilvl w:val="0"/>
          <w:numId w:val="16"/>
        </w:numPr>
        <w:shd w:val="clear" w:color="auto" w:fill="FFFFDD"/>
        <w:spacing w:after="120" w:line="240" w:lineRule="auto"/>
        <w:ind w:left="426" w:hanging="426"/>
        <w:contextualSpacing w:val="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</w:pPr>
      <w:r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Get</w:t>
      </w:r>
      <w:r w:rsidR="00212554"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  <w:r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to</w:t>
      </w:r>
      <w:r w:rsidR="00212554"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  <w:r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a</w:t>
      </w:r>
      <w:r w:rsidR="00212554"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  <w:r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familiar</w:t>
      </w:r>
      <w:r w:rsidR="00212554"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  <w:r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formation</w:t>
      </w:r>
      <w:r w:rsidR="00212554"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  <w:r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with</w:t>
      </w:r>
      <w:r w:rsidR="00212554"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  <w:r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AU"/>
        </w:rPr>
        <w:t>Standard</w:t>
      </w:r>
      <w:r w:rsidR="00212554"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AU"/>
        </w:rPr>
        <w:t>Arrangement</w:t>
      </w:r>
    </w:p>
    <w:p w14:paraId="599C770E" w14:textId="293932E9" w:rsidR="002C49E2" w:rsidRDefault="002C49E2" w:rsidP="001E1AD1">
      <w:pPr>
        <w:pStyle w:val="ListParagraph"/>
        <w:numPr>
          <w:ilvl w:val="1"/>
          <w:numId w:val="16"/>
        </w:numPr>
        <w:shd w:val="clear" w:color="auto" w:fill="FFFFDD"/>
        <w:spacing w:after="120" w:line="240" w:lineRule="auto"/>
        <w:ind w:left="426" w:hanging="426"/>
        <w:contextualSpacing w:val="0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Boy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on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left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Girl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on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right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standard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couples</w:t>
      </w:r>
    </w:p>
    <w:p w14:paraId="73089ECE" w14:textId="2E65BCB4" w:rsidR="00B80670" w:rsidRPr="001E1AD1" w:rsidRDefault="00B80670" w:rsidP="001E1AD1">
      <w:pPr>
        <w:pStyle w:val="ListParagraph"/>
        <w:numPr>
          <w:ilvl w:val="0"/>
          <w:numId w:val="16"/>
        </w:numPr>
        <w:shd w:val="clear" w:color="auto" w:fill="FFFFDD"/>
        <w:spacing w:after="120" w:line="240" w:lineRule="auto"/>
        <w:ind w:left="426" w:hanging="426"/>
        <w:contextualSpacing w:val="0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Pair</w:t>
      </w:r>
      <w:r w:rsidR="00212554"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  <w:r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one</w:t>
      </w:r>
      <w:r w:rsidR="00212554"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  <w:r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key</w:t>
      </w:r>
      <w:r w:rsidR="00212554"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  <w:r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couple</w:t>
      </w:r>
      <w:r w:rsidR="00212554"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  <w:r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(primary</w:t>
      </w:r>
      <w:r w:rsidR="00212554"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  <w:r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couple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)</w:t>
      </w:r>
    </w:p>
    <w:p w14:paraId="687C0B4E" w14:textId="75C8FAB8" w:rsidR="002C49E2" w:rsidRDefault="002C49E2" w:rsidP="001E1AD1">
      <w:pPr>
        <w:pStyle w:val="ListParagraph"/>
        <w:numPr>
          <w:ilvl w:val="1"/>
          <w:numId w:val="16"/>
        </w:numPr>
        <w:shd w:val="clear" w:color="auto" w:fill="FFFFDD"/>
        <w:spacing w:after="120" w:line="240" w:lineRule="auto"/>
        <w:ind w:left="426" w:hanging="426"/>
        <w:contextualSpacing w:val="0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This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why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we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memorise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key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couples</w:t>
      </w:r>
    </w:p>
    <w:p w14:paraId="2CC149AF" w14:textId="74F91AE6" w:rsidR="00B80670" w:rsidRPr="001E1AD1" w:rsidRDefault="00B80670" w:rsidP="001E1AD1">
      <w:pPr>
        <w:pStyle w:val="ListParagraph"/>
        <w:numPr>
          <w:ilvl w:val="0"/>
          <w:numId w:val="16"/>
        </w:numPr>
        <w:shd w:val="clear" w:color="auto" w:fill="FFFFDD"/>
        <w:spacing w:after="120" w:line="240" w:lineRule="auto"/>
        <w:ind w:left="426" w:hanging="426"/>
        <w:contextualSpacing w:val="0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Determine</w:t>
      </w:r>
      <w:r w:rsidR="00212554"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  <w:r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where</w:t>
      </w:r>
      <w:r w:rsidR="00212554"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  <w:r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the</w:t>
      </w:r>
      <w:r w:rsidR="00212554"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  <w:r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other</w:t>
      </w:r>
      <w:r w:rsidR="00212554"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  <w:r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key</w:t>
      </w:r>
      <w:r w:rsidR="00212554"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  <w:r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couple</w:t>
      </w:r>
      <w:r w:rsidR="00212554"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  <w:r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is</w:t>
      </w:r>
      <w:r w:rsidR="00212554"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(secondary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couple)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in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relation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first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paired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couple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and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choose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get-out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strategy</w:t>
      </w:r>
    </w:p>
    <w:p w14:paraId="6F15354C" w14:textId="5F78150E" w:rsidR="002C49E2" w:rsidRDefault="00895F7E" w:rsidP="001E1AD1">
      <w:pPr>
        <w:pStyle w:val="ListParagraph"/>
        <w:numPr>
          <w:ilvl w:val="1"/>
          <w:numId w:val="16"/>
        </w:numPr>
        <w:shd w:val="clear" w:color="auto" w:fill="FFFFDD"/>
        <w:spacing w:after="120" w:line="240" w:lineRule="auto"/>
        <w:ind w:left="426" w:hanging="426"/>
        <w:contextualSpacing w:val="0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Look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and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see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where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others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are,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paired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not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paired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etc</w:t>
      </w:r>
    </w:p>
    <w:p w14:paraId="0E349A5D" w14:textId="46E1FFC1" w:rsidR="00B80670" w:rsidRPr="001E1AD1" w:rsidRDefault="00B80670" w:rsidP="001E1AD1">
      <w:pPr>
        <w:pStyle w:val="ListParagraph"/>
        <w:numPr>
          <w:ilvl w:val="0"/>
          <w:numId w:val="16"/>
        </w:numPr>
        <w:shd w:val="clear" w:color="auto" w:fill="FFFFDD"/>
        <w:spacing w:after="120" w:line="240" w:lineRule="auto"/>
        <w:ind w:left="426" w:hanging="426"/>
        <w:contextualSpacing w:val="0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Translate</w:t>
      </w:r>
      <w:r w:rsidR="00212554"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  <w:r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the</w:t>
      </w:r>
      <w:r w:rsidR="00212554"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  <w:r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Formation,</w:t>
      </w:r>
      <w:r w:rsidR="00212554"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  <w:r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Arrangement</w:t>
      </w:r>
      <w:r w:rsidR="00212554"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  <w:r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or</w:t>
      </w:r>
      <w:r w:rsidR="00212554"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  <w:r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Sequence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what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you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need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for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your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get-out</w:t>
      </w:r>
    </w:p>
    <w:p w14:paraId="007489AD" w14:textId="1A7BE6C2" w:rsidR="00895F7E" w:rsidRPr="001E1AD1" w:rsidRDefault="00895F7E" w:rsidP="001E1AD1">
      <w:pPr>
        <w:pStyle w:val="ListParagraph"/>
        <w:numPr>
          <w:ilvl w:val="1"/>
          <w:numId w:val="16"/>
        </w:numPr>
        <w:shd w:val="clear" w:color="auto" w:fill="FFFFDD"/>
        <w:spacing w:after="120" w:line="240" w:lineRule="auto"/>
        <w:ind w:left="426" w:hanging="426"/>
        <w:contextualSpacing w:val="0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You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already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know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formation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because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you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put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them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there</w:t>
      </w:r>
    </w:p>
    <w:p w14:paraId="1EF6D6E2" w14:textId="417723B2" w:rsidR="00895F7E" w:rsidRPr="001E1AD1" w:rsidRDefault="00895F7E" w:rsidP="001E1AD1">
      <w:pPr>
        <w:pStyle w:val="ListParagraph"/>
        <w:numPr>
          <w:ilvl w:val="1"/>
          <w:numId w:val="16"/>
        </w:numPr>
        <w:shd w:val="clear" w:color="auto" w:fill="FFFFDD"/>
        <w:spacing w:after="120" w:line="240" w:lineRule="auto"/>
        <w:ind w:left="426" w:hanging="426"/>
        <w:contextualSpacing w:val="0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You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already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know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arrangement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(standard)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because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you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put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them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there</w:t>
      </w:r>
    </w:p>
    <w:p w14:paraId="35492569" w14:textId="6FF79565" w:rsidR="00895F7E" w:rsidRDefault="00895F7E" w:rsidP="001E1AD1">
      <w:pPr>
        <w:pStyle w:val="ListParagraph"/>
        <w:numPr>
          <w:ilvl w:val="1"/>
          <w:numId w:val="16"/>
        </w:numPr>
        <w:shd w:val="clear" w:color="auto" w:fill="FFFFDD"/>
        <w:spacing w:after="120" w:line="240" w:lineRule="auto"/>
        <w:ind w:left="426" w:hanging="426"/>
        <w:contextualSpacing w:val="0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Sequence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simplified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in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or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out</w:t>
      </w:r>
    </w:p>
    <w:p w14:paraId="1312A8D2" w14:textId="380C4D55" w:rsidR="00B80670" w:rsidRPr="001E1AD1" w:rsidRDefault="00B80670" w:rsidP="001E1AD1">
      <w:pPr>
        <w:pStyle w:val="ListParagraph"/>
        <w:numPr>
          <w:ilvl w:val="0"/>
          <w:numId w:val="16"/>
        </w:numPr>
        <w:shd w:val="clear" w:color="auto" w:fill="FFFFDD"/>
        <w:spacing w:after="120" w:line="240" w:lineRule="auto"/>
        <w:ind w:left="426" w:hanging="426"/>
        <w:contextualSpacing w:val="0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Call</w:t>
      </w:r>
      <w:r w:rsidR="00212554"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  <w:r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your</w:t>
      </w:r>
      <w:r w:rsidR="00212554"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  <w:r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memorized</w:t>
      </w:r>
      <w:r w:rsidR="00212554"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  <w:r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get-out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895F7E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(this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895F7E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can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895F7E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be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895F7E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895F7E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technique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895F7E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or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895F7E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895F7E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module)</w:t>
      </w:r>
    </w:p>
    <w:p w14:paraId="4AFF8920" w14:textId="690A723D" w:rsidR="00B5055C" w:rsidRDefault="00B5055C" w:rsidP="001E1AD1">
      <w:pPr>
        <w:pStyle w:val="ListParagraph"/>
        <w:shd w:val="clear" w:color="auto" w:fill="FFFFDD"/>
        <w:spacing w:after="120" w:line="240" w:lineRule="auto"/>
        <w:ind w:left="426"/>
        <w:contextualSpacing w:val="0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</w:p>
    <w:p w14:paraId="50CD8DD6" w14:textId="77777777" w:rsidR="009F1DBC" w:rsidRPr="001E1AD1" w:rsidRDefault="009F1DBC" w:rsidP="001E1AD1">
      <w:pPr>
        <w:pStyle w:val="ListParagraph"/>
        <w:shd w:val="clear" w:color="auto" w:fill="FFFFDD"/>
        <w:spacing w:after="120" w:line="240" w:lineRule="auto"/>
        <w:ind w:left="426"/>
        <w:contextualSpacing w:val="0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</w:p>
    <w:p w14:paraId="3BD4A983" w14:textId="4D39ADEE" w:rsidR="00D637F6" w:rsidRPr="001E1AD1" w:rsidRDefault="00B5055C" w:rsidP="001E1AD1">
      <w:pPr>
        <w:shd w:val="clear" w:color="auto" w:fill="FF0000"/>
        <w:spacing w:after="120" w:line="240" w:lineRule="auto"/>
        <w:rPr>
          <w:rFonts w:ascii="Arial" w:hAnsi="Arial" w:cs="Arial"/>
          <w:sz w:val="28"/>
          <w:szCs w:val="28"/>
          <w:lang w:eastAsia="en-AU"/>
        </w:rPr>
      </w:pPr>
      <w:r w:rsidRPr="001E1AD1">
        <w:rPr>
          <w:rFonts w:ascii="Arial" w:hAnsi="Arial" w:cs="Arial"/>
          <w:sz w:val="28"/>
          <w:szCs w:val="28"/>
          <w:lang w:eastAsia="en-AU"/>
        </w:rPr>
        <w:lastRenderedPageBreak/>
        <w:t xml:space="preserve">Slide </w:t>
      </w:r>
      <w:r w:rsidR="001E1AD1" w:rsidRPr="001E1AD1">
        <w:rPr>
          <w:rFonts w:ascii="Arial" w:hAnsi="Arial" w:cs="Arial"/>
          <w:sz w:val="28"/>
          <w:szCs w:val="28"/>
          <w:lang w:eastAsia="en-AU"/>
        </w:rPr>
        <w:t xml:space="preserve">5 </w:t>
      </w:r>
      <w:r w:rsidRPr="001E1AD1">
        <w:rPr>
          <w:rFonts w:ascii="Arial" w:hAnsi="Arial" w:cs="Arial"/>
          <w:sz w:val="28"/>
          <w:szCs w:val="28"/>
          <w:lang w:eastAsia="en-AU"/>
        </w:rPr>
        <w:t>– Step 1 - Symmetry</w:t>
      </w:r>
    </w:p>
    <w:p w14:paraId="484DF396" w14:textId="32C491C8" w:rsidR="00167E2D" w:rsidRPr="001E1AD1" w:rsidRDefault="00895F7E" w:rsidP="001E1AD1">
      <w:pPr>
        <w:shd w:val="clear" w:color="auto" w:fill="FFFFDD"/>
        <w:spacing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Step</w:t>
      </w:r>
      <w:r w:rsidR="00212554"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1</w:t>
      </w:r>
      <w:r w:rsidR="00212554"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-</w:t>
      </w:r>
      <w:r w:rsidR="00212554"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Symmetry</w:t>
      </w:r>
    </w:p>
    <w:p w14:paraId="7186A166" w14:textId="4F83FB31" w:rsidR="00167E2D" w:rsidRPr="001E1AD1" w:rsidRDefault="00167E2D" w:rsidP="001E1AD1">
      <w:pPr>
        <w:shd w:val="clear" w:color="auto" w:fill="FFFFDD"/>
        <w:spacing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When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comes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time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resolve,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if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you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have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choice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of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squares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use,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choose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square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that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still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895F7E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symmetric</w:t>
      </w:r>
    </w:p>
    <w:p w14:paraId="54EAB313" w14:textId="47C08164" w:rsidR="00167E2D" w:rsidRPr="001E1AD1" w:rsidRDefault="00167E2D" w:rsidP="001E1AD1">
      <w:pPr>
        <w:shd w:val="clear" w:color="auto" w:fill="FFFFDD"/>
        <w:spacing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If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895F7E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they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895F7E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are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895F7E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not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895F7E"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AU"/>
        </w:rPr>
        <w:t>AND</w:t>
      </w:r>
      <w:r w:rsidR="00212554"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AU"/>
        </w:rPr>
        <w:t>you</w:t>
      </w:r>
      <w:r w:rsidR="00212554"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AU"/>
        </w:rPr>
        <w:t>can</w:t>
      </w:r>
      <w:r w:rsidR="00212554"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AU"/>
        </w:rPr>
        <w:t>do</w:t>
      </w:r>
      <w:r w:rsidR="00212554"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AU"/>
        </w:rPr>
        <w:t>it</w:t>
      </w:r>
      <w:r w:rsidR="00212554"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en-AU"/>
        </w:rPr>
        <w:t>quickly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,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you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might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try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correct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any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asymmetry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you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notice</w:t>
      </w:r>
      <w:r w:rsidR="00976F8C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.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Otherwise,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simply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accept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that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occasional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dancer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errors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will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cause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squares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be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asymmetric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in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ways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that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make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impossible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get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usual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patterns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needed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for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resolving.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</w:p>
    <w:p w14:paraId="4AE4C4D5" w14:textId="08C0E18A" w:rsidR="00167E2D" w:rsidRPr="001E1AD1" w:rsidRDefault="00895F7E" w:rsidP="001E1AD1">
      <w:pPr>
        <w:shd w:val="clear" w:color="auto" w:fill="FFFFDD"/>
        <w:spacing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Here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secret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-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D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ancers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Basic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through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A1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really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don't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care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that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much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if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callers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don't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976F8C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correctly resolve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every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time</w:t>
      </w:r>
      <w:r w:rsidR="00976F8C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.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Just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get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them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close,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call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your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"best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guess"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get-out,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laugh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yourself,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and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quickly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move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on</w:t>
      </w:r>
      <w:r w:rsidR="00976F8C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.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dancers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will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be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more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relaxed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and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have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more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fun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if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they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know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they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can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make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mistakes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along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with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you.</w:t>
      </w:r>
    </w:p>
    <w:p w14:paraId="1D818499" w14:textId="77777777" w:rsidR="00942A30" w:rsidRPr="001E1AD1" w:rsidRDefault="00942A30" w:rsidP="001E1AD1">
      <w:pPr>
        <w:shd w:val="clear" w:color="auto" w:fill="FFFFDD"/>
        <w:spacing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</w:p>
    <w:p w14:paraId="44D467A2" w14:textId="164CC0B3" w:rsidR="00942A30" w:rsidRPr="001E1AD1" w:rsidRDefault="00942A30" w:rsidP="001E1AD1">
      <w:pPr>
        <w:shd w:val="clear" w:color="auto" w:fill="FF0000"/>
        <w:spacing w:after="120" w:line="240" w:lineRule="auto"/>
        <w:rPr>
          <w:rFonts w:ascii="Arial" w:hAnsi="Arial" w:cs="Arial"/>
          <w:sz w:val="28"/>
          <w:szCs w:val="28"/>
          <w:lang w:eastAsia="en-AU"/>
        </w:rPr>
      </w:pPr>
      <w:r w:rsidRPr="001E1AD1">
        <w:rPr>
          <w:rFonts w:ascii="Arial" w:hAnsi="Arial" w:cs="Arial"/>
          <w:sz w:val="28"/>
          <w:szCs w:val="28"/>
          <w:lang w:eastAsia="en-AU"/>
        </w:rPr>
        <w:t xml:space="preserve">Slide </w:t>
      </w:r>
      <w:r w:rsidR="001E1AD1" w:rsidRPr="001E1AD1">
        <w:rPr>
          <w:rFonts w:ascii="Arial" w:hAnsi="Arial" w:cs="Arial"/>
          <w:sz w:val="28"/>
          <w:szCs w:val="28"/>
          <w:lang w:eastAsia="en-AU"/>
        </w:rPr>
        <w:t xml:space="preserve">6 </w:t>
      </w:r>
      <w:r w:rsidRPr="001E1AD1">
        <w:rPr>
          <w:rFonts w:ascii="Arial" w:hAnsi="Arial" w:cs="Arial"/>
          <w:sz w:val="28"/>
          <w:szCs w:val="28"/>
          <w:lang w:eastAsia="en-AU"/>
        </w:rPr>
        <w:t xml:space="preserve">– Step </w:t>
      </w:r>
      <w:r w:rsidRPr="001E1AD1">
        <w:rPr>
          <w:rFonts w:ascii="Arial" w:hAnsi="Arial" w:cs="Arial"/>
          <w:sz w:val="28"/>
          <w:szCs w:val="28"/>
          <w:lang w:eastAsia="en-AU"/>
        </w:rPr>
        <w:t>2</w:t>
      </w:r>
      <w:r w:rsidRPr="001E1AD1"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hAnsi="Arial" w:cs="Arial"/>
          <w:sz w:val="28"/>
          <w:szCs w:val="28"/>
          <w:lang w:eastAsia="en-AU"/>
        </w:rPr>
        <w:t>–</w:t>
      </w:r>
      <w:r w:rsidRPr="001E1AD1"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hAnsi="Arial" w:cs="Arial"/>
          <w:sz w:val="28"/>
          <w:szCs w:val="28"/>
          <w:lang w:eastAsia="en-AU"/>
        </w:rPr>
        <w:t xml:space="preserve">Formation and </w:t>
      </w:r>
      <w:r w:rsidR="00976F8C" w:rsidRPr="001E1AD1">
        <w:rPr>
          <w:rFonts w:ascii="Arial" w:hAnsi="Arial" w:cs="Arial"/>
          <w:sz w:val="28"/>
          <w:szCs w:val="28"/>
          <w:lang w:eastAsia="en-AU"/>
        </w:rPr>
        <w:t>Arrangement</w:t>
      </w:r>
    </w:p>
    <w:p w14:paraId="0C02E0E0" w14:textId="794B9F4F" w:rsidR="00167E2D" w:rsidRPr="001E1AD1" w:rsidRDefault="00895F7E" w:rsidP="001E1AD1">
      <w:pPr>
        <w:shd w:val="clear" w:color="auto" w:fill="FFFFDD"/>
        <w:spacing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Step</w:t>
      </w:r>
      <w:r w:rsidR="00212554"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  <w:r w:rsidR="00CE66D0"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2</w:t>
      </w:r>
      <w:r w:rsidR="00212554"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–</w:t>
      </w:r>
      <w:r w:rsidR="00212554"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Get</w:t>
      </w:r>
      <w:r w:rsidR="00212554"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a</w:t>
      </w:r>
      <w:r w:rsidR="00212554"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  </w:t>
      </w:r>
      <w:r w:rsidR="00167E2D"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Known</w:t>
      </w:r>
      <w:r w:rsidR="00212554"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Formation</w:t>
      </w:r>
      <w:r w:rsidR="00212554"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and</w:t>
      </w:r>
      <w:r w:rsidR="00212554"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Standard</w:t>
      </w:r>
      <w:r w:rsidR="00212554"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Arrangement</w:t>
      </w:r>
    </w:p>
    <w:p w14:paraId="6579AA52" w14:textId="64CEC096" w:rsidR="00167E2D" w:rsidRPr="001E1AD1" w:rsidRDefault="00167E2D" w:rsidP="001E1AD1">
      <w:pPr>
        <w:shd w:val="clear" w:color="auto" w:fill="FFFFDD"/>
        <w:spacing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Before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looking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for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partners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pair,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get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dancers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into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Normal</w:t>
      </w:r>
      <w:r w:rsidR="00212554"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/</w:t>
      </w:r>
      <w:r w:rsidR="00212554"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Standard</w:t>
      </w:r>
      <w:r w:rsidR="00212554"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Arrangement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in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one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of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these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4B3539" w:rsidRPr="001E1AD1">
        <w:rPr>
          <w:rFonts w:ascii="Arial" w:eastAsia="Times New Roman" w:hAnsi="Arial" w:cs="Arial"/>
          <w:sz w:val="28"/>
          <w:szCs w:val="28"/>
          <w:lang w:eastAsia="en-AU"/>
        </w:rPr>
        <w:t>five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4B3539" w:rsidRPr="001E1AD1">
        <w:rPr>
          <w:rFonts w:ascii="Arial" w:eastAsia="Times New Roman" w:hAnsi="Arial" w:cs="Arial"/>
          <w:sz w:val="28"/>
          <w:szCs w:val="28"/>
          <w:lang w:eastAsia="en-AU"/>
        </w:rPr>
        <w:t>standard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formations:</w:t>
      </w:r>
    </w:p>
    <w:p w14:paraId="0DF3700F" w14:textId="417B7B88" w:rsidR="004B3539" w:rsidRPr="001E1AD1" w:rsidRDefault="00167E2D" w:rsidP="001E1AD1">
      <w:pPr>
        <w:numPr>
          <w:ilvl w:val="0"/>
          <w:numId w:val="4"/>
        </w:numPr>
        <w:shd w:val="clear" w:color="auto" w:fill="FFFFDD"/>
        <w:tabs>
          <w:tab w:val="clear" w:pos="720"/>
        </w:tabs>
        <w:spacing w:after="120" w:line="240" w:lineRule="auto"/>
        <w:ind w:left="426" w:hanging="426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Facing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Lines</w:t>
      </w:r>
    </w:p>
    <w:p w14:paraId="03C6200F" w14:textId="3CB8E6CE" w:rsidR="00167E2D" w:rsidRPr="001E1AD1" w:rsidRDefault="00167E2D" w:rsidP="001E1AD1">
      <w:pPr>
        <w:numPr>
          <w:ilvl w:val="0"/>
          <w:numId w:val="4"/>
        </w:numPr>
        <w:shd w:val="clear" w:color="auto" w:fill="FFFFDD"/>
        <w:tabs>
          <w:tab w:val="clear" w:pos="720"/>
        </w:tabs>
        <w:spacing w:after="120" w:line="240" w:lineRule="auto"/>
        <w:ind w:left="426" w:hanging="426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Beginning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Double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Pass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Thru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Formation</w:t>
      </w:r>
    </w:p>
    <w:p w14:paraId="62C8A2A8" w14:textId="3DEFDCEC" w:rsidR="00167E2D" w:rsidRPr="001E1AD1" w:rsidRDefault="00167E2D" w:rsidP="001E1AD1">
      <w:pPr>
        <w:numPr>
          <w:ilvl w:val="0"/>
          <w:numId w:val="4"/>
        </w:numPr>
        <w:shd w:val="clear" w:color="auto" w:fill="FFFFDD"/>
        <w:tabs>
          <w:tab w:val="clear" w:pos="720"/>
        </w:tabs>
        <w:spacing w:after="120" w:line="240" w:lineRule="auto"/>
        <w:ind w:left="426" w:hanging="426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Eight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Chain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Thru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Formation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or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"Box"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Formation</w:t>
      </w:r>
    </w:p>
    <w:p w14:paraId="4615049C" w14:textId="25A850DF" w:rsidR="00167E2D" w:rsidRPr="001E1AD1" w:rsidRDefault="00167E2D" w:rsidP="001E1AD1">
      <w:pPr>
        <w:numPr>
          <w:ilvl w:val="0"/>
          <w:numId w:val="4"/>
        </w:numPr>
        <w:shd w:val="clear" w:color="auto" w:fill="FFFFDD"/>
        <w:tabs>
          <w:tab w:val="clear" w:pos="720"/>
        </w:tabs>
        <w:spacing w:after="120" w:line="240" w:lineRule="auto"/>
        <w:ind w:left="426" w:hanging="426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R-H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Two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Face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Lines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4B3539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–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4B3539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Girls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4B3539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on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4B3539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inside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4B3539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boys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4B3539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on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4B3539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outside</w:t>
      </w:r>
    </w:p>
    <w:p w14:paraId="2F5EBEFF" w14:textId="1CFA7A26" w:rsidR="00167E2D" w:rsidRPr="001E1AD1" w:rsidRDefault="00167E2D" w:rsidP="001E1AD1">
      <w:pPr>
        <w:numPr>
          <w:ilvl w:val="0"/>
          <w:numId w:val="4"/>
        </w:numPr>
        <w:shd w:val="clear" w:color="auto" w:fill="FFFFDD"/>
        <w:tabs>
          <w:tab w:val="clear" w:pos="720"/>
        </w:tabs>
        <w:spacing w:after="120" w:line="240" w:lineRule="auto"/>
        <w:ind w:left="426" w:hanging="426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Parallel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R-H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Waves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9F1DBC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- </w:t>
      </w:r>
      <w:r w:rsidR="004B3539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Boys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4B3539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on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4B3539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outside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4B3539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girls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4B3539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on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4B3539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inside</w:t>
      </w:r>
    </w:p>
    <w:p w14:paraId="66A9F6EE" w14:textId="6AD25817" w:rsidR="004B3539" w:rsidRPr="001E1AD1" w:rsidRDefault="00167E2D" w:rsidP="001E1AD1">
      <w:pPr>
        <w:spacing w:after="12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</w:pP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>This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>will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>give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>you,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>as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>well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>as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>the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>dancers,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>a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>comfortable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>starting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>position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>and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>will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>reduce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>the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>number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>of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>patterns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>you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>will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>need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>to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>recognize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>quickly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>under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>pressure.</w:t>
      </w:r>
    </w:p>
    <w:p w14:paraId="3A1ACA40" w14:textId="6A4533EC" w:rsidR="004B3539" w:rsidRPr="001E1AD1" w:rsidRDefault="004B3539" w:rsidP="001E1AD1">
      <w:pPr>
        <w:spacing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simple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guideline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on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success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with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this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976F8C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always try and know the arrangement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and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keep</w:t>
      </w:r>
      <w:r w:rsidR="00212554"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them</w:t>
      </w:r>
      <w:r w:rsidR="00212554"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normal</w:t>
      </w:r>
      <w:r w:rsidR="00976F8C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.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If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your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call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changes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976F8C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arrangement,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then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normalise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quickly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until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you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are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comfortable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with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moving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dancers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that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way.</w:t>
      </w:r>
    </w:p>
    <w:p w14:paraId="60402E1C" w14:textId="081CFED9" w:rsidR="00BC4D01" w:rsidRPr="001E1AD1" w:rsidRDefault="004B3539" w:rsidP="001E1AD1">
      <w:pPr>
        <w:shd w:val="clear" w:color="auto" w:fill="FFFFDD"/>
        <w:spacing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Movement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Mechanics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-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If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you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are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n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sure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what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ending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u w:val="single"/>
          <w:lang w:eastAsia="en-AU"/>
        </w:rPr>
        <w:t>arrangement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will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be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after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particular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call,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u w:val="single"/>
          <w:lang w:eastAsia="en-AU"/>
        </w:rPr>
        <w:t>don't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u w:val="single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u w:val="single"/>
          <w:lang w:eastAsia="en-AU"/>
        </w:rPr>
        <w:t>call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u w:val="single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u w:val="single"/>
          <w:lang w:eastAsia="en-AU"/>
        </w:rPr>
        <w:t>it</w:t>
      </w:r>
      <w:r w:rsidR="00976F8C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.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If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you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are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going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BC4D01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take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BC4D01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BC4D01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dancers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BC4D01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into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BC4D01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“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other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arrangements</w:t>
      </w:r>
      <w:r w:rsidR="00BC4D01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”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BC4D01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then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BC4D01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do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BC4D01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BC4D01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in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BC4D01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controlled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ways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for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variety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BC4D01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and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BC4D01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then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BC4D01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get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BC4D01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them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BC4D01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back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BC4D01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BC4D01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normal.</w:t>
      </w:r>
    </w:p>
    <w:p w14:paraId="5CD0CB69" w14:textId="1A2FBDE5" w:rsidR="00BC4D01" w:rsidRPr="001E1AD1" w:rsidRDefault="00BC4D01" w:rsidP="001E1AD1">
      <w:pPr>
        <w:shd w:val="clear" w:color="auto" w:fill="FFFFDD"/>
        <w:spacing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Today,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Plus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and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below,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and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even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Advanced,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difficult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for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many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dancers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execute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certain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calls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when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they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are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not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in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usual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arrangement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for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that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call</w:t>
      </w:r>
      <w:r w:rsidR="00976F8C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.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caller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your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job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control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difficulty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of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material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you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present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and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thus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essential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that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you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know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he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arrangement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and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choose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calls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appropriate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dancer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capability.</w:t>
      </w:r>
    </w:p>
    <w:p w14:paraId="328D45FA" w14:textId="41E86C0E" w:rsidR="00167E2D" w:rsidRPr="001E1AD1" w:rsidRDefault="00167E2D" w:rsidP="001E1AD1">
      <w:pPr>
        <w:shd w:val="clear" w:color="auto" w:fill="FFFFDD"/>
        <w:spacing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Knowing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arrangement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BC4D01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and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BC4D01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managing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BC4D01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976F8C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always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BC4D01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BC4D01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very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BC4D01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u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seful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when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you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need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fix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dancer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mistakes,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especially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in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teaching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situation.</w:t>
      </w:r>
    </w:p>
    <w:p w14:paraId="6B54ABA2" w14:textId="2093BC06" w:rsidR="00167E2D" w:rsidRPr="001E1AD1" w:rsidRDefault="00BC4D01" w:rsidP="001E1AD1">
      <w:pPr>
        <w:shd w:val="clear" w:color="auto" w:fill="FFFFDD"/>
        <w:spacing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For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new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callers,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if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you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wish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extend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beyond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standard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applications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and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call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into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non-standard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arrangements,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“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use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memorized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modules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”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that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take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dancers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in,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lastRenderedPageBreak/>
        <w:t>through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and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back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out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standard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arrangement</w:t>
      </w:r>
      <w:r w:rsidR="00976F8C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.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This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what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dancers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are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used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and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what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recommend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when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you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are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first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starting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out.</w:t>
      </w:r>
    </w:p>
    <w:p w14:paraId="2A4963A8" w14:textId="5A5CD074" w:rsidR="00167E2D" w:rsidRPr="001E1AD1" w:rsidRDefault="00212554" w:rsidP="001E1AD1">
      <w:pPr>
        <w:shd w:val="clear" w:color="auto" w:fill="FFFFDD"/>
        <w:spacing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</w:p>
    <w:p w14:paraId="1BA1081C" w14:textId="461A440B" w:rsidR="00942A30" w:rsidRPr="001E1AD1" w:rsidRDefault="00942A30" w:rsidP="001E1AD1">
      <w:pPr>
        <w:shd w:val="clear" w:color="auto" w:fill="FF0000"/>
        <w:spacing w:after="120" w:line="240" w:lineRule="auto"/>
        <w:rPr>
          <w:rFonts w:ascii="Arial" w:hAnsi="Arial" w:cs="Arial"/>
          <w:sz w:val="28"/>
          <w:szCs w:val="28"/>
          <w:lang w:eastAsia="en-AU"/>
        </w:rPr>
      </w:pPr>
      <w:r w:rsidRPr="001E1AD1">
        <w:rPr>
          <w:rFonts w:ascii="Arial" w:hAnsi="Arial" w:cs="Arial"/>
          <w:sz w:val="28"/>
          <w:szCs w:val="28"/>
          <w:lang w:eastAsia="en-AU"/>
        </w:rPr>
        <w:t xml:space="preserve">Slide </w:t>
      </w:r>
      <w:r w:rsidR="001E1AD1" w:rsidRPr="001E1AD1">
        <w:rPr>
          <w:rFonts w:ascii="Arial" w:hAnsi="Arial" w:cs="Arial"/>
          <w:sz w:val="28"/>
          <w:szCs w:val="28"/>
          <w:lang w:eastAsia="en-AU"/>
        </w:rPr>
        <w:t xml:space="preserve">7 </w:t>
      </w:r>
      <w:r w:rsidRPr="001E1AD1">
        <w:rPr>
          <w:rFonts w:ascii="Arial" w:hAnsi="Arial" w:cs="Arial"/>
          <w:sz w:val="28"/>
          <w:szCs w:val="28"/>
          <w:lang w:eastAsia="en-AU"/>
        </w:rPr>
        <w:t xml:space="preserve">– Step </w:t>
      </w:r>
      <w:r w:rsidRPr="001E1AD1">
        <w:rPr>
          <w:rFonts w:ascii="Arial" w:hAnsi="Arial" w:cs="Arial"/>
          <w:sz w:val="28"/>
          <w:szCs w:val="28"/>
          <w:lang w:eastAsia="en-AU"/>
        </w:rPr>
        <w:t>3</w:t>
      </w:r>
      <w:r w:rsidRPr="001E1AD1">
        <w:rPr>
          <w:rFonts w:ascii="Arial" w:hAnsi="Arial" w:cs="Arial"/>
          <w:sz w:val="28"/>
          <w:szCs w:val="28"/>
          <w:lang w:eastAsia="en-AU"/>
        </w:rPr>
        <w:t xml:space="preserve"> - </w:t>
      </w:r>
      <w:r w:rsidRPr="001E1AD1">
        <w:rPr>
          <w:rFonts w:ascii="Arial" w:hAnsi="Arial" w:cs="Arial"/>
          <w:sz w:val="28"/>
          <w:szCs w:val="28"/>
          <w:lang w:eastAsia="en-AU"/>
        </w:rPr>
        <w:t>Pairing</w:t>
      </w:r>
    </w:p>
    <w:p w14:paraId="5C80FCF8" w14:textId="20A0E7E0" w:rsidR="00167E2D" w:rsidRPr="001E1AD1" w:rsidRDefault="00BC4D01" w:rsidP="001E1AD1">
      <w:pPr>
        <w:shd w:val="clear" w:color="auto" w:fill="FFFFDD"/>
        <w:spacing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Step</w:t>
      </w:r>
      <w:r w:rsidR="00212554"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  <w:r w:rsidR="00CE66D0"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3</w:t>
      </w:r>
      <w:r w:rsidR="00212554"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-</w:t>
      </w:r>
      <w:r w:rsidR="00212554"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Pairing</w:t>
      </w:r>
    </w:p>
    <w:p w14:paraId="5B75A73C" w14:textId="2185E2D5" w:rsidR="00167E2D" w:rsidRPr="001E1AD1" w:rsidRDefault="00167E2D" w:rsidP="001E1AD1">
      <w:pPr>
        <w:shd w:val="clear" w:color="auto" w:fill="FFFFDD"/>
        <w:spacing w:after="120" w:line="240" w:lineRule="auto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When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we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speak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of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"paired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couple"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or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"partner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pairing",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we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speak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of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having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set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of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original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squared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set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partners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standing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next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each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other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standard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couple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(boy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on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left,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girl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on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right)</w:t>
      </w:r>
      <w:r w:rsidR="00976F8C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.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If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dancers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are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symmetric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and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one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of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key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couples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is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paired,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that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means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that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one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other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couple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must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be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paired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-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paired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key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couple's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opposites</w:t>
      </w:r>
      <w:r w:rsidR="00976F8C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.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In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other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words,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if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we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have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one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of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two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key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couples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paired,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we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really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have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two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of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four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couples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in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square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paired.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</w:p>
    <w:p w14:paraId="4B9D8D46" w14:textId="134A3CB2" w:rsidR="00167E2D" w:rsidRPr="001E1AD1" w:rsidRDefault="00976F8C" w:rsidP="001E1AD1">
      <w:pPr>
        <w:shd w:val="clear" w:color="auto" w:fill="FFFFDD"/>
        <w:spacing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sz w:val="28"/>
          <w:szCs w:val="28"/>
          <w:lang w:eastAsia="en-AU"/>
        </w:rPr>
        <w:t>We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will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want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call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a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small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number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of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calls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"pair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BC4D01" w:rsidRPr="001E1AD1">
        <w:rPr>
          <w:rFonts w:ascii="Arial" w:eastAsia="Times New Roman" w:hAnsi="Arial" w:cs="Arial"/>
          <w:sz w:val="28"/>
          <w:szCs w:val="28"/>
          <w:lang w:eastAsia="en-AU"/>
        </w:rPr>
        <w:t>a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couple"</w:t>
      </w:r>
      <w:r w:rsidR="00BC4D01" w:rsidRPr="001E1AD1">
        <w:rPr>
          <w:rFonts w:ascii="Arial" w:eastAsia="Times New Roman" w:hAnsi="Arial" w:cs="Arial"/>
          <w:sz w:val="28"/>
          <w:szCs w:val="28"/>
          <w:lang w:eastAsia="en-AU"/>
        </w:rPr>
        <w:t>.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BC4D01" w:rsidRPr="001E1AD1">
        <w:rPr>
          <w:rFonts w:ascii="Arial" w:eastAsia="Times New Roman" w:hAnsi="Arial" w:cs="Arial"/>
          <w:sz w:val="28"/>
          <w:szCs w:val="28"/>
          <w:lang w:eastAsia="en-AU"/>
        </w:rPr>
        <w:t>In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BC4D01" w:rsidRPr="001E1AD1">
        <w:rPr>
          <w:rFonts w:ascii="Arial" w:eastAsia="Times New Roman" w:hAnsi="Arial" w:cs="Arial"/>
          <w:sz w:val="28"/>
          <w:szCs w:val="28"/>
          <w:lang w:eastAsia="en-AU"/>
        </w:rPr>
        <w:t>any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BC4D01" w:rsidRPr="001E1AD1">
        <w:rPr>
          <w:rFonts w:ascii="Arial" w:eastAsia="Times New Roman" w:hAnsi="Arial" w:cs="Arial"/>
          <w:sz w:val="28"/>
          <w:szCs w:val="28"/>
          <w:lang w:eastAsia="en-AU"/>
        </w:rPr>
        <w:t>one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BC4D01" w:rsidRPr="001E1AD1">
        <w:rPr>
          <w:rFonts w:ascii="Arial" w:eastAsia="Times New Roman" w:hAnsi="Arial" w:cs="Arial"/>
          <w:sz w:val="28"/>
          <w:szCs w:val="28"/>
          <w:lang w:eastAsia="en-AU"/>
        </w:rPr>
        <w:t>of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BC4D01" w:rsidRPr="001E1AD1">
        <w:rPr>
          <w:rFonts w:ascii="Arial" w:eastAsia="Times New Roman" w:hAnsi="Arial" w:cs="Arial"/>
          <w:sz w:val="28"/>
          <w:szCs w:val="28"/>
          <w:lang w:eastAsia="en-AU"/>
        </w:rPr>
        <w:t>those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0D175E" w:rsidRPr="001E1AD1">
        <w:rPr>
          <w:rFonts w:ascii="Arial" w:eastAsia="Times New Roman" w:hAnsi="Arial" w:cs="Arial"/>
          <w:sz w:val="28"/>
          <w:szCs w:val="28"/>
          <w:lang w:eastAsia="en-AU"/>
        </w:rPr>
        <w:t>5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0D175E" w:rsidRPr="001E1AD1">
        <w:rPr>
          <w:rFonts w:ascii="Arial" w:eastAsia="Times New Roman" w:hAnsi="Arial" w:cs="Arial"/>
          <w:sz w:val="28"/>
          <w:szCs w:val="28"/>
          <w:lang w:eastAsia="en-AU"/>
        </w:rPr>
        <w:t>basic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0D175E" w:rsidRPr="001E1AD1">
        <w:rPr>
          <w:rFonts w:ascii="Arial" w:eastAsia="Times New Roman" w:hAnsi="Arial" w:cs="Arial"/>
          <w:sz w:val="28"/>
          <w:szCs w:val="28"/>
          <w:lang w:eastAsia="en-AU"/>
        </w:rPr>
        <w:t>formations.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Once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paired,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keep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these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dancers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together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0D175E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and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0D175E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get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0D175E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them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0D175E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into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0D175E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that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familiar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formation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where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you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will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evaluate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square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determine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your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get-out</w:t>
      </w:r>
      <w:r w:rsidR="000D175E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.</w:t>
      </w:r>
    </w:p>
    <w:p w14:paraId="65017639" w14:textId="77777777" w:rsidR="00A93FCF" w:rsidRPr="001E1AD1" w:rsidRDefault="00A93FCF" w:rsidP="001E1AD1">
      <w:pPr>
        <w:shd w:val="clear" w:color="auto" w:fill="FFFFDD"/>
        <w:spacing w:after="12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</w:pPr>
    </w:p>
    <w:p w14:paraId="43074798" w14:textId="5997C4C2" w:rsidR="00A93FCF" w:rsidRPr="001E1AD1" w:rsidRDefault="00A93FCF" w:rsidP="001E1AD1">
      <w:pPr>
        <w:shd w:val="clear" w:color="auto" w:fill="FF0000"/>
        <w:spacing w:after="120" w:line="240" w:lineRule="auto"/>
        <w:rPr>
          <w:rFonts w:ascii="Arial" w:hAnsi="Arial" w:cs="Arial"/>
          <w:sz w:val="28"/>
          <w:szCs w:val="28"/>
          <w:lang w:eastAsia="en-AU"/>
        </w:rPr>
      </w:pPr>
      <w:r w:rsidRPr="001E1AD1">
        <w:rPr>
          <w:rFonts w:ascii="Arial" w:hAnsi="Arial" w:cs="Arial"/>
          <w:sz w:val="28"/>
          <w:szCs w:val="28"/>
          <w:lang w:eastAsia="en-AU"/>
        </w:rPr>
        <w:t xml:space="preserve">Slide </w:t>
      </w:r>
      <w:r w:rsidR="001E1AD1" w:rsidRPr="001E1AD1">
        <w:rPr>
          <w:rFonts w:ascii="Arial" w:hAnsi="Arial" w:cs="Arial"/>
          <w:sz w:val="28"/>
          <w:szCs w:val="28"/>
          <w:lang w:eastAsia="en-AU"/>
        </w:rPr>
        <w:t xml:space="preserve">8 </w:t>
      </w:r>
      <w:r w:rsidRPr="001E1AD1">
        <w:rPr>
          <w:rFonts w:ascii="Arial" w:hAnsi="Arial" w:cs="Arial"/>
          <w:sz w:val="28"/>
          <w:szCs w:val="28"/>
          <w:lang w:eastAsia="en-AU"/>
        </w:rPr>
        <w:t xml:space="preserve">– Step </w:t>
      </w:r>
      <w:r w:rsidR="001E1AD1" w:rsidRPr="001E1AD1">
        <w:rPr>
          <w:rFonts w:ascii="Arial" w:hAnsi="Arial" w:cs="Arial"/>
          <w:sz w:val="28"/>
          <w:szCs w:val="28"/>
          <w:lang w:eastAsia="en-AU"/>
        </w:rPr>
        <w:t>4</w:t>
      </w:r>
      <w:r w:rsidRPr="001E1AD1"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hAnsi="Arial" w:cs="Arial"/>
          <w:sz w:val="28"/>
          <w:szCs w:val="28"/>
          <w:lang w:eastAsia="en-AU"/>
        </w:rPr>
        <w:t>–</w:t>
      </w:r>
      <w:r w:rsidRPr="001E1AD1"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hAnsi="Arial" w:cs="Arial"/>
          <w:sz w:val="28"/>
          <w:szCs w:val="28"/>
          <w:lang w:eastAsia="en-AU"/>
        </w:rPr>
        <w:t>Finding the Secondary Couple</w:t>
      </w:r>
    </w:p>
    <w:p w14:paraId="3F913C9C" w14:textId="04214D1E" w:rsidR="00CE66D0" w:rsidRPr="001E1AD1" w:rsidRDefault="00CE66D0" w:rsidP="001E1AD1">
      <w:pPr>
        <w:shd w:val="clear" w:color="auto" w:fill="FFFFDD"/>
        <w:spacing w:after="12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Step 4 – Find the other key couple</w:t>
      </w:r>
    </w:p>
    <w:p w14:paraId="7641A685" w14:textId="176EDFF8" w:rsidR="00167E2D" w:rsidRPr="001E1AD1" w:rsidRDefault="00E85DBD" w:rsidP="001E1AD1">
      <w:pPr>
        <w:shd w:val="clear" w:color="auto" w:fill="FFFFDD"/>
        <w:spacing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With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practice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you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can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find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976F8C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both key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couples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and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determine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if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u w:val="single"/>
          <w:lang w:eastAsia="en-AU"/>
        </w:rPr>
        <w:t>either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u w:val="single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u w:val="single"/>
          <w:lang w:eastAsia="en-AU"/>
        </w:rPr>
        <w:t>one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of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them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already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paired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and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work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from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there</w:t>
      </w:r>
      <w:r w:rsidR="00976F8C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.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However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newer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callers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may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have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trouble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looking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for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so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many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people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and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may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want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concentrate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on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pairing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only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one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specific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couple</w:t>
      </w:r>
      <w:r w:rsidR="00976F8C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. </w:t>
      </w:r>
    </w:p>
    <w:p w14:paraId="4F9E3254" w14:textId="7E9D855F" w:rsidR="00167E2D" w:rsidRPr="001E1AD1" w:rsidRDefault="00167E2D" w:rsidP="001E1AD1">
      <w:pPr>
        <w:shd w:val="clear" w:color="auto" w:fill="FFFFDD"/>
        <w:spacing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pair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one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couple,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you'll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need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see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both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partners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once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and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call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bring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them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together.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723740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Keep them together and put them where you want.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723740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There are only 4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are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only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4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possible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places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723740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the other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key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dancer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can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be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in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any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one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formation</w:t>
      </w:r>
      <w:r w:rsidR="00976F8C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. </w:t>
      </w:r>
      <w:r w:rsidR="00C367A0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This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C367A0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means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C367A0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also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C367A0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that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C367A0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re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are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only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4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places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where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that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dancer's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partner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could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be</w:t>
      </w:r>
      <w:r w:rsidR="00C367A0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.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</w:p>
    <w:p w14:paraId="5A6BFA87" w14:textId="6C7A8FD6" w:rsidR="00723740" w:rsidRPr="001E1AD1" w:rsidRDefault="00723740" w:rsidP="001E1AD1">
      <w:pPr>
        <w:shd w:val="clear" w:color="auto" w:fill="FFFFDD"/>
        <w:spacing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Because of Symmetry, the easy way is to choose the first couple facing your paired couple and see if they are matched.</w:t>
      </w:r>
      <w:r w:rsidR="00BE3DA9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Or in your group of 4 (example wave).there are only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4 options.</w:t>
      </w:r>
    </w:p>
    <w:p w14:paraId="2BC2821A" w14:textId="77777777" w:rsidR="00BE3DA9" w:rsidRPr="001E1AD1" w:rsidRDefault="00BE3DA9" w:rsidP="001E1AD1">
      <w:pPr>
        <w:pStyle w:val="ListParagraph"/>
        <w:numPr>
          <w:ilvl w:val="0"/>
          <w:numId w:val="32"/>
        </w:numPr>
        <w:shd w:val="clear" w:color="auto" w:fill="FFFFDD"/>
        <w:spacing w:after="120" w:line="240" w:lineRule="auto"/>
        <w:ind w:left="426" w:hanging="426"/>
        <w:contextualSpacing w:val="0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Key couple paired, </w:t>
      </w:r>
    </w:p>
    <w:p w14:paraId="5CBB3F69" w14:textId="77777777" w:rsidR="00BE3DA9" w:rsidRPr="001E1AD1" w:rsidRDefault="00BE3DA9" w:rsidP="001E1AD1">
      <w:pPr>
        <w:pStyle w:val="ListParagraph"/>
        <w:numPr>
          <w:ilvl w:val="0"/>
          <w:numId w:val="32"/>
        </w:numPr>
        <w:shd w:val="clear" w:color="auto" w:fill="FFFFDD"/>
        <w:spacing w:after="120" w:line="240" w:lineRule="auto"/>
        <w:ind w:left="426" w:hanging="426"/>
        <w:contextualSpacing w:val="0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Not key couple, </w:t>
      </w:r>
    </w:p>
    <w:p w14:paraId="4281B2F7" w14:textId="77777777" w:rsidR="00BE3DA9" w:rsidRPr="001E1AD1" w:rsidRDefault="00BE3DA9" w:rsidP="001E1AD1">
      <w:pPr>
        <w:pStyle w:val="ListParagraph"/>
        <w:numPr>
          <w:ilvl w:val="0"/>
          <w:numId w:val="32"/>
        </w:numPr>
        <w:shd w:val="clear" w:color="auto" w:fill="FFFFDD"/>
        <w:spacing w:after="120" w:line="240" w:lineRule="auto"/>
        <w:ind w:left="426" w:hanging="426"/>
        <w:contextualSpacing w:val="0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Key boy only, </w:t>
      </w:r>
    </w:p>
    <w:p w14:paraId="27930AC6" w14:textId="167C8832" w:rsidR="00723740" w:rsidRPr="001E1AD1" w:rsidRDefault="00BE3DA9" w:rsidP="001E1AD1">
      <w:pPr>
        <w:pStyle w:val="ListParagraph"/>
        <w:numPr>
          <w:ilvl w:val="0"/>
          <w:numId w:val="32"/>
        </w:numPr>
        <w:shd w:val="clear" w:color="auto" w:fill="FFFFDD"/>
        <w:spacing w:after="120" w:line="240" w:lineRule="auto"/>
        <w:ind w:left="426" w:hanging="426"/>
        <w:contextualSpacing w:val="0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key girl only</w:t>
      </w:r>
    </w:p>
    <w:p w14:paraId="622C0C89" w14:textId="7D0F824F" w:rsidR="009F1DBC" w:rsidRDefault="00A93FCF" w:rsidP="001E1AD1">
      <w:pPr>
        <w:shd w:val="clear" w:color="auto" w:fill="FFFFDD"/>
        <w:spacing w:after="12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Remember this we will get back to it in step 5</w:t>
      </w:r>
    </w:p>
    <w:p w14:paraId="57070224" w14:textId="77777777" w:rsidR="009F1DBC" w:rsidRPr="001E1AD1" w:rsidRDefault="009F1DBC" w:rsidP="001E1AD1">
      <w:pPr>
        <w:shd w:val="clear" w:color="auto" w:fill="FFFFDD"/>
        <w:spacing w:after="12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</w:pPr>
    </w:p>
    <w:p w14:paraId="41EA6600" w14:textId="551873FD" w:rsidR="00A93FCF" w:rsidRPr="001E1AD1" w:rsidRDefault="00A93FCF" w:rsidP="001E1AD1">
      <w:pPr>
        <w:shd w:val="clear" w:color="auto" w:fill="FF0000"/>
        <w:spacing w:after="120" w:line="240" w:lineRule="auto"/>
        <w:rPr>
          <w:rFonts w:ascii="Arial" w:hAnsi="Arial" w:cs="Arial"/>
          <w:sz w:val="28"/>
          <w:szCs w:val="28"/>
          <w:lang w:eastAsia="en-AU"/>
        </w:rPr>
      </w:pPr>
      <w:r w:rsidRPr="001E1AD1">
        <w:rPr>
          <w:rFonts w:ascii="Arial" w:hAnsi="Arial" w:cs="Arial"/>
          <w:sz w:val="28"/>
          <w:szCs w:val="28"/>
          <w:lang w:eastAsia="en-AU"/>
        </w:rPr>
        <w:t xml:space="preserve">Slide </w:t>
      </w:r>
      <w:r w:rsidR="001E1AD1" w:rsidRPr="001E1AD1">
        <w:rPr>
          <w:rFonts w:ascii="Arial" w:hAnsi="Arial" w:cs="Arial"/>
          <w:sz w:val="28"/>
          <w:szCs w:val="28"/>
          <w:lang w:eastAsia="en-AU"/>
        </w:rPr>
        <w:t xml:space="preserve">9 </w:t>
      </w:r>
      <w:r w:rsidRPr="001E1AD1">
        <w:rPr>
          <w:rFonts w:ascii="Arial" w:hAnsi="Arial" w:cs="Arial"/>
          <w:sz w:val="28"/>
          <w:szCs w:val="28"/>
          <w:lang w:eastAsia="en-AU"/>
        </w:rPr>
        <w:t xml:space="preserve">– </w:t>
      </w:r>
      <w:r w:rsidRPr="001E1AD1">
        <w:rPr>
          <w:rFonts w:ascii="Arial" w:hAnsi="Arial" w:cs="Arial"/>
          <w:sz w:val="28"/>
          <w:szCs w:val="28"/>
          <w:lang w:eastAsia="en-AU"/>
        </w:rPr>
        <w:t>Pairing trick</w:t>
      </w:r>
    </w:p>
    <w:p w14:paraId="01F5F35A" w14:textId="51016CF7" w:rsidR="00723740" w:rsidRPr="001E1AD1" w:rsidRDefault="00723740" w:rsidP="001E1AD1">
      <w:pPr>
        <w:shd w:val="clear" w:color="auto" w:fill="FFFFDD"/>
        <w:spacing w:after="12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Occasional non pair</w:t>
      </w:r>
      <w:r w:rsidR="00A93FCF"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ed to paired </w:t>
      </w:r>
      <w:r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trick</w:t>
      </w:r>
    </w:p>
    <w:p w14:paraId="0F27995F" w14:textId="7D5A8CAC" w:rsidR="00BE3DA9" w:rsidRPr="001E1AD1" w:rsidRDefault="00167E2D" w:rsidP="001E1AD1">
      <w:pPr>
        <w:shd w:val="clear" w:color="auto" w:fill="FFFFDD"/>
        <w:spacing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If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you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find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you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get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situation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where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BE3DA9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you want to resolve and you follow step 1 and 2 and unfortunately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no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one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paired,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976F8C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do</w:t>
      </w:r>
      <w:r w:rsidR="00BE3DA9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not panic,</w:t>
      </w:r>
    </w:p>
    <w:p w14:paraId="02FD9DA8" w14:textId="25F86AC1" w:rsidR="00167E2D" w:rsidRPr="001E1AD1" w:rsidRDefault="00167E2D" w:rsidP="001E1AD1">
      <w:pPr>
        <w:shd w:val="clear" w:color="auto" w:fill="FFFFDD"/>
        <w:spacing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lastRenderedPageBreak/>
        <w:t>you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should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know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that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there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are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few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calls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that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are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more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powerful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than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others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when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comes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getting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two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partners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closer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together</w:t>
      </w:r>
      <w:r w:rsidR="00976F8C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.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Here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are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976F8C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four useful modules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...</w:t>
      </w:r>
    </w:p>
    <w:p w14:paraId="5695E10A" w14:textId="79865D0D" w:rsidR="00167E2D" w:rsidRPr="001E1AD1" w:rsidRDefault="00167E2D" w:rsidP="001E1AD1">
      <w:pPr>
        <w:numPr>
          <w:ilvl w:val="0"/>
          <w:numId w:val="5"/>
        </w:numPr>
        <w:shd w:val="clear" w:color="auto" w:fill="FFFFDD"/>
        <w:tabs>
          <w:tab w:val="clear" w:pos="720"/>
        </w:tabs>
        <w:spacing w:after="120" w:line="240" w:lineRule="auto"/>
        <w:ind w:left="426" w:hanging="426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Pass</w:t>
      </w:r>
      <w:r w:rsidR="00212554"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Thru</w:t>
      </w:r>
      <w:r w:rsidR="00CF62D9"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, </w:t>
      </w:r>
      <w:r w:rsidR="00212554"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Trade</w:t>
      </w:r>
      <w:r w:rsidR="00212554"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By</w:t>
      </w:r>
      <w:r w:rsidR="00CF62D9"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,  Star Thru </w:t>
      </w:r>
      <w:r w:rsidR="00CF62D9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from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an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8-Chain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formation</w:t>
      </w:r>
    </w:p>
    <w:p w14:paraId="4EE72084" w14:textId="08FEEFFC" w:rsidR="00167E2D" w:rsidRPr="001E1AD1" w:rsidRDefault="00167E2D" w:rsidP="001E1AD1">
      <w:pPr>
        <w:numPr>
          <w:ilvl w:val="0"/>
          <w:numId w:val="5"/>
        </w:numPr>
        <w:shd w:val="clear" w:color="auto" w:fill="FFFFDD"/>
        <w:tabs>
          <w:tab w:val="clear" w:pos="720"/>
        </w:tabs>
        <w:spacing w:after="120" w:line="240" w:lineRule="auto"/>
        <w:ind w:left="426" w:hanging="426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All</w:t>
      </w:r>
      <w:r w:rsidR="00212554"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8</w:t>
      </w:r>
      <w:r w:rsidR="00212554"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Circulate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from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waves</w:t>
      </w:r>
    </w:p>
    <w:p w14:paraId="13D7374E" w14:textId="38502804" w:rsidR="00167E2D" w:rsidRPr="001E1AD1" w:rsidRDefault="00736E8B" w:rsidP="001E1AD1">
      <w:pPr>
        <w:numPr>
          <w:ilvl w:val="0"/>
          <w:numId w:val="5"/>
        </w:numPr>
        <w:shd w:val="clear" w:color="auto" w:fill="FFFFDD"/>
        <w:tabs>
          <w:tab w:val="clear" w:pos="720"/>
        </w:tabs>
        <w:spacing w:after="120" w:line="240" w:lineRule="auto"/>
        <w:ind w:left="426" w:hanging="426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Double Pass thru, </w:t>
      </w:r>
      <w:r w:rsidR="00167E2D"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Cloverleaf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from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DPT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formation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– centres facing partner</w:t>
      </w:r>
    </w:p>
    <w:p w14:paraId="761BFA64" w14:textId="00F12B4E" w:rsidR="00CF62D9" w:rsidRPr="001E1AD1" w:rsidRDefault="00CF62D9" w:rsidP="001E1AD1">
      <w:pPr>
        <w:numPr>
          <w:ilvl w:val="0"/>
          <w:numId w:val="5"/>
        </w:numPr>
        <w:shd w:val="clear" w:color="auto" w:fill="FFFFDD"/>
        <w:tabs>
          <w:tab w:val="clear" w:pos="720"/>
        </w:tabs>
        <w:spacing w:after="120" w:line="240" w:lineRule="auto"/>
        <w:ind w:left="426" w:hanging="426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Star Thru, Pass Thru, Trade By, Star Thru –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From Lines</w:t>
      </w:r>
    </w:p>
    <w:p w14:paraId="42716C86" w14:textId="22954B64" w:rsidR="00167E2D" w:rsidRPr="001E1AD1" w:rsidRDefault="00167E2D" w:rsidP="001E1AD1">
      <w:pPr>
        <w:spacing w:after="12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</w:pP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>This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>is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>not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>a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>complete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>list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>-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>there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>are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>many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>other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>calls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>that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>do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>this</w:t>
      </w:r>
      <w:r w:rsidR="00976F8C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. </w:t>
      </w: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>What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>is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>important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>is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>that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>these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>calls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>change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>the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>relationship,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>moving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>every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>dancer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>to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>a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>new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>temporary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>partner.</w:t>
      </w:r>
    </w:p>
    <w:p w14:paraId="362DA3D2" w14:textId="66CACF7C" w:rsidR="00736E8B" w:rsidRPr="001E1AD1" w:rsidRDefault="00736E8B" w:rsidP="001E1AD1">
      <w:pPr>
        <w:spacing w:after="12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</w:pP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These </w:t>
      </w:r>
      <w:r w:rsidR="004223C1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>may not</w:t>
      </w: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 work for every occasion but what is important is that you can use them to move dancers and relax while you look to see what pairings are</w:t>
      </w:r>
      <w:r w:rsidR="00976F8C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. </w:t>
      </w: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If they do not </w:t>
      </w:r>
      <w:r w:rsidR="009F1DBC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>work,</w:t>
      </w:r>
      <w:r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 you and </w:t>
      </w:r>
      <w:r w:rsidR="00591073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make a dancer change and repeat. – the dancers are moving and </w:t>
      </w:r>
      <w:r w:rsidR="009F1DBC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>dancing,</w:t>
      </w:r>
      <w:r w:rsidR="00591073" w:rsidRPr="001E1AD1"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  <w:t xml:space="preserve"> but you are cleverly just swapping pieces until they fit for you.</w:t>
      </w:r>
    </w:p>
    <w:p w14:paraId="75681041" w14:textId="77777777" w:rsidR="00A93FCF" w:rsidRPr="001E1AD1" w:rsidRDefault="00A93FCF" w:rsidP="001E1AD1">
      <w:pPr>
        <w:spacing w:after="12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DD"/>
          <w:lang w:eastAsia="en-AU"/>
        </w:rPr>
      </w:pPr>
    </w:p>
    <w:p w14:paraId="3EBE1FA4" w14:textId="6F55D185" w:rsidR="00A93FCF" w:rsidRPr="001E1AD1" w:rsidRDefault="00903B1B" w:rsidP="001E1AD1">
      <w:pPr>
        <w:shd w:val="clear" w:color="auto" w:fill="FF0000"/>
        <w:spacing w:after="120" w:line="240" w:lineRule="auto"/>
        <w:rPr>
          <w:rFonts w:ascii="Arial" w:hAnsi="Arial" w:cs="Arial"/>
          <w:sz w:val="28"/>
          <w:szCs w:val="28"/>
          <w:lang w:eastAsia="en-AU"/>
        </w:rPr>
      </w:pPr>
      <w:r w:rsidRPr="001E1AD1">
        <w:rPr>
          <w:rFonts w:ascii="Arial" w:hAnsi="Arial" w:cs="Arial"/>
          <w:sz w:val="28"/>
          <w:szCs w:val="28"/>
          <w:lang w:eastAsia="en-AU"/>
        </w:rPr>
        <w:t xml:space="preserve">Slide </w:t>
      </w:r>
      <w:r w:rsidR="001E1AD1" w:rsidRPr="001E1AD1">
        <w:rPr>
          <w:rFonts w:ascii="Arial" w:hAnsi="Arial" w:cs="Arial"/>
          <w:sz w:val="28"/>
          <w:szCs w:val="28"/>
          <w:lang w:eastAsia="en-AU"/>
        </w:rPr>
        <w:t xml:space="preserve">10 </w:t>
      </w:r>
      <w:r w:rsidRPr="001E1AD1">
        <w:rPr>
          <w:rFonts w:ascii="Arial" w:hAnsi="Arial" w:cs="Arial"/>
          <w:sz w:val="28"/>
          <w:szCs w:val="28"/>
          <w:lang w:eastAsia="en-AU"/>
        </w:rPr>
        <w:t>– Step 5 – Evaluating the FASR</w:t>
      </w:r>
    </w:p>
    <w:p w14:paraId="0643750D" w14:textId="4A1B630B" w:rsidR="00167E2D" w:rsidRPr="001E1AD1" w:rsidRDefault="00C367A0" w:rsidP="001E1AD1">
      <w:pPr>
        <w:spacing w:after="120" w:line="240" w:lineRule="auto"/>
        <w:rPr>
          <w:rFonts w:ascii="Arial" w:hAnsi="Arial" w:cs="Arial"/>
          <w:b/>
          <w:bCs/>
          <w:sz w:val="28"/>
          <w:szCs w:val="28"/>
          <w:lang w:eastAsia="en-AU"/>
        </w:rPr>
      </w:pPr>
      <w:r w:rsidRPr="001E1AD1">
        <w:rPr>
          <w:rFonts w:ascii="Arial" w:hAnsi="Arial" w:cs="Arial"/>
          <w:b/>
          <w:bCs/>
          <w:sz w:val="28"/>
          <w:szCs w:val="28"/>
          <w:lang w:eastAsia="en-AU"/>
        </w:rPr>
        <w:t>Step</w:t>
      </w:r>
      <w:r w:rsidR="00212554" w:rsidRPr="001E1AD1">
        <w:rPr>
          <w:rFonts w:ascii="Arial" w:hAnsi="Arial" w:cs="Arial"/>
          <w:b/>
          <w:bCs/>
          <w:sz w:val="28"/>
          <w:szCs w:val="28"/>
          <w:lang w:eastAsia="en-AU"/>
        </w:rPr>
        <w:t xml:space="preserve"> </w:t>
      </w:r>
      <w:r w:rsidR="00CE66D0" w:rsidRPr="001E1AD1">
        <w:rPr>
          <w:rFonts w:ascii="Arial" w:hAnsi="Arial" w:cs="Arial"/>
          <w:b/>
          <w:bCs/>
          <w:sz w:val="28"/>
          <w:szCs w:val="28"/>
          <w:lang w:eastAsia="en-AU"/>
        </w:rPr>
        <w:t>5</w:t>
      </w:r>
      <w:r w:rsidR="00212554" w:rsidRPr="001E1AD1">
        <w:rPr>
          <w:rFonts w:ascii="Arial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hAnsi="Arial" w:cs="Arial"/>
          <w:b/>
          <w:bCs/>
          <w:sz w:val="28"/>
          <w:szCs w:val="28"/>
          <w:lang w:eastAsia="en-AU"/>
        </w:rPr>
        <w:t>–</w:t>
      </w:r>
      <w:r w:rsidR="00212554" w:rsidRPr="001E1AD1">
        <w:rPr>
          <w:rFonts w:ascii="Arial" w:hAnsi="Arial" w:cs="Arial"/>
          <w:b/>
          <w:bCs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hAnsi="Arial" w:cs="Arial"/>
          <w:b/>
          <w:bCs/>
          <w:sz w:val="28"/>
          <w:szCs w:val="28"/>
          <w:lang w:eastAsia="en-AU"/>
        </w:rPr>
        <w:t>Evaluating</w:t>
      </w:r>
      <w:r w:rsidR="00212554" w:rsidRPr="001E1AD1">
        <w:rPr>
          <w:rFonts w:ascii="Arial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hAnsi="Arial" w:cs="Arial"/>
          <w:b/>
          <w:bCs/>
          <w:sz w:val="28"/>
          <w:szCs w:val="28"/>
          <w:lang w:eastAsia="en-AU"/>
        </w:rPr>
        <w:t>the</w:t>
      </w:r>
      <w:r w:rsidR="00212554" w:rsidRPr="001E1AD1">
        <w:rPr>
          <w:rFonts w:ascii="Arial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hAnsi="Arial" w:cs="Arial"/>
          <w:b/>
          <w:bCs/>
          <w:sz w:val="28"/>
          <w:szCs w:val="28"/>
          <w:lang w:eastAsia="en-AU"/>
        </w:rPr>
        <w:t>FASR</w:t>
      </w:r>
    </w:p>
    <w:p w14:paraId="130EB4CD" w14:textId="538AE68F" w:rsidR="00C367A0" w:rsidRPr="001E1AD1" w:rsidRDefault="00167E2D" w:rsidP="001E1AD1">
      <w:pPr>
        <w:shd w:val="clear" w:color="auto" w:fill="FFFFDD"/>
        <w:spacing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Now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that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you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have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one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couple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paired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in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symmetric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formation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with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standard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arrangement,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there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are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only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4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ways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remaining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dancers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can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="00976F8C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be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scrambled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among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remaining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4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spots</w:t>
      </w:r>
      <w:r w:rsidR="00976F8C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. </w:t>
      </w:r>
    </w:p>
    <w:p w14:paraId="64EE3489" w14:textId="295235FB" w:rsidR="00167E2D" w:rsidRPr="001E1AD1" w:rsidRDefault="00167E2D" w:rsidP="001E1AD1">
      <w:pPr>
        <w:shd w:val="clear" w:color="auto" w:fill="FFFFDD"/>
        <w:spacing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(The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4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spots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remaining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are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those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not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occupied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by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first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paired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couple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and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their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opposites.)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You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can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now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evaluate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square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for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your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final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resolve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by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answering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only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two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yes-no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questions...</w:t>
      </w:r>
    </w:p>
    <w:p w14:paraId="21624A2E" w14:textId="57CEEB82" w:rsidR="00167E2D" w:rsidRPr="001E1AD1" w:rsidRDefault="00167E2D" w:rsidP="001E1AD1">
      <w:pPr>
        <w:numPr>
          <w:ilvl w:val="0"/>
          <w:numId w:val="6"/>
        </w:numPr>
        <w:shd w:val="clear" w:color="auto" w:fill="FFFFDD"/>
        <w:tabs>
          <w:tab w:val="clear" w:pos="720"/>
        </w:tabs>
        <w:spacing w:after="120" w:line="240" w:lineRule="auto"/>
        <w:ind w:left="426" w:hanging="426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other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couple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(secondary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couple)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paired?</w:t>
      </w:r>
    </w:p>
    <w:p w14:paraId="52C49B74" w14:textId="61DEC5C2" w:rsidR="00167E2D" w:rsidRPr="001E1AD1" w:rsidRDefault="00167E2D" w:rsidP="001E1AD1">
      <w:pPr>
        <w:numPr>
          <w:ilvl w:val="0"/>
          <w:numId w:val="6"/>
        </w:numPr>
        <w:shd w:val="clear" w:color="auto" w:fill="FFFFDD"/>
        <w:tabs>
          <w:tab w:val="clear" w:pos="720"/>
        </w:tabs>
        <w:spacing w:after="120" w:line="240" w:lineRule="auto"/>
        <w:ind w:left="426" w:hanging="426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Are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dancers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"in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sequence"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or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"out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of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sequence"?</w:t>
      </w:r>
    </w:p>
    <w:p w14:paraId="5B8C9BB0" w14:textId="7E88929D" w:rsidR="00167E2D" w:rsidRPr="001E1AD1" w:rsidRDefault="00167E2D" w:rsidP="001E1AD1">
      <w:pPr>
        <w:shd w:val="clear" w:color="auto" w:fill="FFFFDD"/>
        <w:spacing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answer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these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questions,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you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will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need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2136FC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to use Standard Formations that are familiar to you and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that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will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allow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you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recognize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4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possible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patterns</w:t>
      </w:r>
      <w:r w:rsidR="00976F8C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.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Here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are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formations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that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many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callers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use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and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word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or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two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about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each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one...</w:t>
      </w:r>
    </w:p>
    <w:p w14:paraId="3325B843" w14:textId="31221BAF" w:rsidR="00972632" w:rsidRPr="009F1DBC" w:rsidRDefault="00972632" w:rsidP="001E1AD1">
      <w:pPr>
        <w:pStyle w:val="ListParagraph"/>
        <w:numPr>
          <w:ilvl w:val="0"/>
          <w:numId w:val="17"/>
        </w:numPr>
        <w:shd w:val="clear" w:color="auto" w:fill="FFFFDD"/>
        <w:spacing w:after="120" w:line="240" w:lineRule="auto"/>
        <w:ind w:left="426" w:hanging="426"/>
        <w:contextualSpacing w:val="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</w:pPr>
      <w:r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Facing</w:t>
      </w:r>
      <w:r w:rsidR="00212554"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  <w:r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Lines</w:t>
      </w:r>
    </w:p>
    <w:p w14:paraId="491ABBA7" w14:textId="52B089DC" w:rsidR="00972632" w:rsidRPr="001E1AD1" w:rsidRDefault="00972632" w:rsidP="001E1AD1">
      <w:pPr>
        <w:pStyle w:val="ListParagraph"/>
        <w:numPr>
          <w:ilvl w:val="0"/>
          <w:numId w:val="20"/>
        </w:numPr>
        <w:spacing w:after="120" w:line="240" w:lineRule="auto"/>
        <w:ind w:left="426" w:hanging="426"/>
        <w:contextualSpacing w:val="0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sz w:val="28"/>
          <w:szCs w:val="28"/>
          <w:lang w:eastAsia="en-AU"/>
        </w:rPr>
        <w:t>Easy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formation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get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into</w:t>
      </w:r>
    </w:p>
    <w:p w14:paraId="219DE34A" w14:textId="06094591" w:rsidR="00972632" w:rsidRPr="001E1AD1" w:rsidRDefault="00972632" w:rsidP="001E1AD1">
      <w:pPr>
        <w:pStyle w:val="ListParagraph"/>
        <w:numPr>
          <w:ilvl w:val="0"/>
          <w:numId w:val="20"/>
        </w:numPr>
        <w:spacing w:after="120" w:line="240" w:lineRule="auto"/>
        <w:ind w:left="426" w:hanging="426"/>
        <w:contextualSpacing w:val="0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sz w:val="28"/>
          <w:szCs w:val="28"/>
          <w:lang w:eastAsia="en-AU"/>
        </w:rPr>
        <w:t>Many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choices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when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proceeding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get-out</w:t>
      </w:r>
    </w:p>
    <w:p w14:paraId="41255DC2" w14:textId="052875FD" w:rsidR="00972632" w:rsidRPr="001E1AD1" w:rsidRDefault="00972632" w:rsidP="001E1AD1">
      <w:pPr>
        <w:pStyle w:val="ListParagraph"/>
        <w:numPr>
          <w:ilvl w:val="0"/>
          <w:numId w:val="20"/>
        </w:numPr>
        <w:spacing w:after="120" w:line="240" w:lineRule="auto"/>
        <w:ind w:left="426" w:hanging="426"/>
        <w:contextualSpacing w:val="0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sz w:val="28"/>
          <w:szCs w:val="28"/>
          <w:lang w:eastAsia="en-AU"/>
        </w:rPr>
        <w:t>Use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Forward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and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Back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give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yourself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extra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time</w:t>
      </w:r>
    </w:p>
    <w:p w14:paraId="00512A3A" w14:textId="1053257A" w:rsidR="00972632" w:rsidRPr="009F1DBC" w:rsidRDefault="00972632" w:rsidP="001E1AD1">
      <w:pPr>
        <w:pStyle w:val="ListParagraph"/>
        <w:numPr>
          <w:ilvl w:val="0"/>
          <w:numId w:val="20"/>
        </w:numPr>
        <w:shd w:val="clear" w:color="auto" w:fill="FFFFDD"/>
        <w:spacing w:after="120" w:line="240" w:lineRule="auto"/>
        <w:ind w:left="426" w:hanging="426"/>
        <w:contextualSpacing w:val="0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sz w:val="28"/>
          <w:szCs w:val="28"/>
          <w:lang w:eastAsia="en-AU"/>
        </w:rPr>
        <w:t>Resolve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with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early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class-level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Basic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calls</w:t>
      </w:r>
    </w:p>
    <w:p w14:paraId="737D5411" w14:textId="4277C5CD" w:rsidR="00972632" w:rsidRPr="009F1DBC" w:rsidRDefault="00972632" w:rsidP="001E1AD1">
      <w:pPr>
        <w:pStyle w:val="ListParagraph"/>
        <w:numPr>
          <w:ilvl w:val="0"/>
          <w:numId w:val="17"/>
        </w:numPr>
        <w:shd w:val="clear" w:color="auto" w:fill="FFFFDD"/>
        <w:spacing w:after="120" w:line="240" w:lineRule="auto"/>
        <w:ind w:left="426" w:hanging="426"/>
        <w:contextualSpacing w:val="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</w:pPr>
      <w:r w:rsidRPr="009F1DBC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Double</w:t>
      </w:r>
      <w:r w:rsidR="00212554" w:rsidRPr="009F1DBC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9F1DBC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Pass</w:t>
      </w:r>
      <w:r w:rsidR="00212554" w:rsidRPr="009F1DBC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9F1DBC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Thru</w:t>
      </w:r>
      <w:r w:rsidR="00212554" w:rsidRPr="009F1DBC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9F1DBC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Formation</w:t>
      </w:r>
      <w:r w:rsidR="00212554" w:rsidRPr="009F1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</w:p>
    <w:p w14:paraId="44F74ADC" w14:textId="56E01A71" w:rsidR="00972632" w:rsidRPr="001E1AD1" w:rsidRDefault="00972632" w:rsidP="001E1AD1">
      <w:pPr>
        <w:pStyle w:val="ListParagraph"/>
        <w:numPr>
          <w:ilvl w:val="0"/>
          <w:numId w:val="22"/>
        </w:numPr>
        <w:spacing w:after="120" w:line="240" w:lineRule="auto"/>
        <w:ind w:left="426" w:hanging="426"/>
        <w:contextualSpacing w:val="0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sz w:val="28"/>
          <w:szCs w:val="28"/>
          <w:lang w:eastAsia="en-AU"/>
        </w:rPr>
        <w:t>Resolve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quickly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using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very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few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calls</w:t>
      </w:r>
    </w:p>
    <w:p w14:paraId="5DFFB1A9" w14:textId="6CB4C53B" w:rsidR="00972632" w:rsidRPr="001E1AD1" w:rsidRDefault="00972632" w:rsidP="001E1AD1">
      <w:pPr>
        <w:pStyle w:val="ListParagraph"/>
        <w:numPr>
          <w:ilvl w:val="0"/>
          <w:numId w:val="20"/>
        </w:numPr>
        <w:spacing w:after="120" w:line="240" w:lineRule="auto"/>
        <w:ind w:left="426" w:hanging="426"/>
        <w:contextualSpacing w:val="0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sz w:val="28"/>
          <w:szCs w:val="28"/>
          <w:lang w:eastAsia="en-AU"/>
        </w:rPr>
        <w:t>Easiest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method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learn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quickly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with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no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experience</w:t>
      </w:r>
    </w:p>
    <w:p w14:paraId="1599B667" w14:textId="219734FE" w:rsidR="00972632" w:rsidRPr="001E1AD1" w:rsidRDefault="00972632" w:rsidP="001E1AD1">
      <w:pPr>
        <w:pStyle w:val="ListParagraph"/>
        <w:numPr>
          <w:ilvl w:val="0"/>
          <w:numId w:val="20"/>
        </w:numPr>
        <w:shd w:val="clear" w:color="auto" w:fill="FFFFDD"/>
        <w:spacing w:after="120" w:line="240" w:lineRule="auto"/>
        <w:ind w:left="426" w:hanging="426"/>
        <w:contextualSpacing w:val="0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sz w:val="28"/>
          <w:szCs w:val="28"/>
          <w:lang w:eastAsia="en-AU"/>
        </w:rPr>
        <w:t>Pair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one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couple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before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calling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into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Double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pass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thru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formation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</w:p>
    <w:p w14:paraId="73CFEF44" w14:textId="5382B898" w:rsidR="00972632" w:rsidRPr="009F1DBC" w:rsidRDefault="00972632" w:rsidP="001E1AD1">
      <w:pPr>
        <w:pStyle w:val="ListParagraph"/>
        <w:numPr>
          <w:ilvl w:val="0"/>
          <w:numId w:val="17"/>
        </w:numPr>
        <w:shd w:val="clear" w:color="auto" w:fill="FFFFDD"/>
        <w:spacing w:after="120" w:line="240" w:lineRule="auto"/>
        <w:ind w:left="426" w:hanging="426"/>
        <w:contextualSpacing w:val="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</w:pPr>
      <w:r w:rsidRPr="009F1DBC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2-Faced</w:t>
      </w:r>
      <w:r w:rsidR="00212554" w:rsidRPr="009F1DBC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9F1DBC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Lines</w:t>
      </w:r>
    </w:p>
    <w:p w14:paraId="3065232A" w14:textId="32D14056" w:rsidR="00972632" w:rsidRPr="001E1AD1" w:rsidRDefault="00972632" w:rsidP="001E1AD1">
      <w:pPr>
        <w:pStyle w:val="ListParagraph"/>
        <w:numPr>
          <w:ilvl w:val="0"/>
          <w:numId w:val="20"/>
        </w:numPr>
        <w:spacing w:after="120" w:line="240" w:lineRule="auto"/>
        <w:ind w:left="426" w:hanging="426"/>
        <w:contextualSpacing w:val="0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sz w:val="28"/>
          <w:szCs w:val="28"/>
          <w:lang w:eastAsia="en-AU"/>
        </w:rPr>
        <w:t>Use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Circulates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and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Trades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pair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couples</w:t>
      </w:r>
    </w:p>
    <w:p w14:paraId="3302CC5D" w14:textId="6B7B0F04" w:rsidR="00972632" w:rsidRPr="001E1AD1" w:rsidRDefault="00972632" w:rsidP="001E1AD1">
      <w:pPr>
        <w:pStyle w:val="ListParagraph"/>
        <w:numPr>
          <w:ilvl w:val="0"/>
          <w:numId w:val="20"/>
        </w:numPr>
        <w:spacing w:after="120" w:line="240" w:lineRule="auto"/>
        <w:ind w:left="426" w:hanging="426"/>
        <w:contextualSpacing w:val="0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sz w:val="28"/>
          <w:szCs w:val="28"/>
          <w:lang w:eastAsia="en-AU"/>
        </w:rPr>
        <w:lastRenderedPageBreak/>
        <w:t>Proceeds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nicely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0E11A3" w:rsidRPr="001E1AD1">
        <w:rPr>
          <w:rFonts w:ascii="Arial" w:eastAsia="Times New Roman" w:hAnsi="Arial" w:cs="Arial"/>
          <w:sz w:val="28"/>
          <w:szCs w:val="28"/>
          <w:lang w:eastAsia="en-AU"/>
        </w:rPr>
        <w:t>Facing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0E11A3" w:rsidRPr="001E1AD1">
        <w:rPr>
          <w:rFonts w:ascii="Arial" w:eastAsia="Times New Roman" w:hAnsi="Arial" w:cs="Arial"/>
          <w:sz w:val="28"/>
          <w:szCs w:val="28"/>
          <w:lang w:eastAsia="en-AU"/>
        </w:rPr>
        <w:t>Lines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0E11A3" w:rsidRPr="001E1AD1">
        <w:rPr>
          <w:rFonts w:ascii="Arial" w:eastAsia="Times New Roman" w:hAnsi="Arial" w:cs="Arial"/>
          <w:sz w:val="28"/>
          <w:szCs w:val="28"/>
          <w:lang w:eastAsia="en-AU"/>
        </w:rPr>
        <w:t>or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0E11A3" w:rsidRPr="001E1AD1">
        <w:rPr>
          <w:rFonts w:ascii="Arial" w:eastAsia="Times New Roman" w:hAnsi="Arial" w:cs="Arial"/>
          <w:sz w:val="28"/>
          <w:szCs w:val="28"/>
          <w:lang w:eastAsia="en-AU"/>
        </w:rPr>
        <w:t>Double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0E11A3" w:rsidRPr="001E1AD1">
        <w:rPr>
          <w:rFonts w:ascii="Arial" w:eastAsia="Times New Roman" w:hAnsi="Arial" w:cs="Arial"/>
          <w:sz w:val="28"/>
          <w:szCs w:val="28"/>
          <w:lang w:eastAsia="en-AU"/>
        </w:rPr>
        <w:t>Pass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0E11A3" w:rsidRPr="001E1AD1">
        <w:rPr>
          <w:rFonts w:ascii="Arial" w:eastAsia="Times New Roman" w:hAnsi="Arial" w:cs="Arial"/>
          <w:sz w:val="28"/>
          <w:szCs w:val="28"/>
          <w:lang w:eastAsia="en-AU"/>
        </w:rPr>
        <w:t>thru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use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popular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get-outs</w:t>
      </w:r>
    </w:p>
    <w:p w14:paraId="2031C527" w14:textId="53D82584" w:rsidR="00972632" w:rsidRPr="001E1AD1" w:rsidRDefault="00972632" w:rsidP="001E1AD1">
      <w:pPr>
        <w:pStyle w:val="ListParagraph"/>
        <w:numPr>
          <w:ilvl w:val="0"/>
          <w:numId w:val="20"/>
        </w:numPr>
        <w:shd w:val="clear" w:color="auto" w:fill="FFFFDD"/>
        <w:spacing w:after="120" w:line="240" w:lineRule="auto"/>
        <w:ind w:left="426" w:hanging="426"/>
        <w:contextualSpacing w:val="0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sz w:val="28"/>
          <w:szCs w:val="28"/>
          <w:lang w:eastAsia="en-AU"/>
        </w:rPr>
        <w:t>Ideal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for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resolving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'at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home'</w:t>
      </w:r>
    </w:p>
    <w:p w14:paraId="358C8CC9" w14:textId="311ED72B" w:rsidR="00972632" w:rsidRPr="009F1DBC" w:rsidRDefault="00212554" w:rsidP="001E1AD1">
      <w:pPr>
        <w:pStyle w:val="ListParagraph"/>
        <w:numPr>
          <w:ilvl w:val="0"/>
          <w:numId w:val="17"/>
        </w:numPr>
        <w:shd w:val="clear" w:color="auto" w:fill="FFFFDD"/>
        <w:spacing w:after="120" w:line="240" w:lineRule="auto"/>
        <w:ind w:left="426" w:hanging="426"/>
        <w:contextualSpacing w:val="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</w:pPr>
      <w:r w:rsidRPr="009F1DBC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="00972632" w:rsidRPr="009F1DBC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Parallel</w:t>
      </w:r>
      <w:r w:rsidRPr="009F1DBC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="00972632" w:rsidRPr="009F1DBC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Ocean</w:t>
      </w:r>
      <w:r w:rsidRPr="009F1DBC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="00972632" w:rsidRPr="009F1DBC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Waves</w:t>
      </w:r>
    </w:p>
    <w:p w14:paraId="6B8DF531" w14:textId="78017F27" w:rsidR="000E11A3" w:rsidRPr="001E1AD1" w:rsidRDefault="000E11A3" w:rsidP="001E1AD1">
      <w:pPr>
        <w:pStyle w:val="ListParagraph"/>
        <w:numPr>
          <w:ilvl w:val="0"/>
          <w:numId w:val="20"/>
        </w:numPr>
        <w:spacing w:after="120" w:line="240" w:lineRule="auto"/>
        <w:ind w:left="426" w:hanging="426"/>
        <w:contextualSpacing w:val="0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sz w:val="28"/>
          <w:szCs w:val="28"/>
          <w:lang w:eastAsia="en-AU"/>
        </w:rPr>
        <w:t>Pair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couples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without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it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being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obvious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dancers</w:t>
      </w:r>
    </w:p>
    <w:p w14:paraId="40044B84" w14:textId="70622CCF" w:rsidR="000E11A3" w:rsidRPr="001E1AD1" w:rsidRDefault="000E11A3" w:rsidP="001E1AD1">
      <w:pPr>
        <w:pStyle w:val="ListParagraph"/>
        <w:numPr>
          <w:ilvl w:val="0"/>
          <w:numId w:val="20"/>
        </w:numPr>
        <w:spacing w:after="120" w:line="240" w:lineRule="auto"/>
        <w:ind w:left="426" w:hanging="426"/>
        <w:contextualSpacing w:val="0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sz w:val="28"/>
          <w:szCs w:val="28"/>
          <w:lang w:eastAsia="en-AU"/>
        </w:rPr>
        <w:t>Greater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variety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of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calls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at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higher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levels</w:t>
      </w:r>
    </w:p>
    <w:p w14:paraId="7FD1E463" w14:textId="77271C24" w:rsidR="000E11A3" w:rsidRPr="001E1AD1" w:rsidRDefault="000E11A3" w:rsidP="001E1AD1">
      <w:pPr>
        <w:pStyle w:val="ListParagraph"/>
        <w:numPr>
          <w:ilvl w:val="0"/>
          <w:numId w:val="20"/>
        </w:numPr>
        <w:spacing w:after="120" w:line="240" w:lineRule="auto"/>
        <w:ind w:left="426" w:hanging="426"/>
        <w:contextualSpacing w:val="0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sz w:val="28"/>
          <w:szCs w:val="28"/>
          <w:lang w:eastAsia="en-AU"/>
        </w:rPr>
        <w:t>Easy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convert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any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desired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FASR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state</w:t>
      </w:r>
    </w:p>
    <w:p w14:paraId="2E5B1DAA" w14:textId="087D2B4A" w:rsidR="000E11A3" w:rsidRPr="001E1AD1" w:rsidRDefault="000E11A3" w:rsidP="001E1AD1">
      <w:pPr>
        <w:pStyle w:val="ListParagraph"/>
        <w:numPr>
          <w:ilvl w:val="0"/>
          <w:numId w:val="20"/>
        </w:numPr>
        <w:shd w:val="clear" w:color="auto" w:fill="FFFFDD"/>
        <w:spacing w:after="120" w:line="240" w:lineRule="auto"/>
        <w:ind w:left="426" w:hanging="426"/>
        <w:contextualSpacing w:val="0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sz w:val="28"/>
          <w:szCs w:val="28"/>
          <w:lang w:eastAsia="en-AU"/>
        </w:rPr>
        <w:t>Resolve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with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optimal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flow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and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timing</w:t>
      </w:r>
    </w:p>
    <w:p w14:paraId="3AB7353D" w14:textId="1D0C335A" w:rsidR="000E11A3" w:rsidRPr="001E1AD1" w:rsidRDefault="000E11A3" w:rsidP="001E1AD1">
      <w:pPr>
        <w:shd w:val="clear" w:color="auto" w:fill="FFFFDD"/>
        <w:spacing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Comment: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New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Callers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–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start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small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and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build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from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what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you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know.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-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You'll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be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doing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yourself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a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big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favour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if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you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choose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only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one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formation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use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as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your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method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for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pairing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your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key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couples</w:t>
      </w:r>
      <w:r w:rsidR="00976F8C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.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Each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has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advantages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and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disadvantages</w:t>
      </w:r>
      <w:r w:rsidR="00976F8C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.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Whichever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formation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you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choose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work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from,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you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should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get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very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comfortable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with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it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before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learning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another</w:t>
      </w:r>
      <w:r w:rsidR="00976F8C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.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reason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for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this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is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that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patterns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for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different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formations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look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very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similar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but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require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different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strategies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achieve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pairings</w:t>
      </w:r>
      <w:r w:rsidR="00976F8C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.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Learning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several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at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once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can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be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confusing</w:t>
      </w:r>
    </w:p>
    <w:p w14:paraId="1EF45A86" w14:textId="63481B1D" w:rsidR="00167E2D" w:rsidRPr="001E1AD1" w:rsidRDefault="00167E2D" w:rsidP="009F1DBC">
      <w:pPr>
        <w:shd w:val="clear" w:color="auto" w:fill="FFFFDD"/>
        <w:spacing w:after="120" w:line="240" w:lineRule="auto"/>
        <w:rPr>
          <w:rFonts w:ascii="Arial" w:eastAsia="Times New Roman" w:hAnsi="Arial" w:cs="Arial"/>
          <w:vanish/>
          <w:color w:val="000000"/>
          <w:sz w:val="28"/>
          <w:szCs w:val="28"/>
          <w:lang w:eastAsia="en-AU"/>
        </w:rPr>
      </w:pPr>
    </w:p>
    <w:p w14:paraId="54E4D3EE" w14:textId="052A192B" w:rsidR="00903B1B" w:rsidRPr="001E1AD1" w:rsidRDefault="00903B1B" w:rsidP="009F1DBC">
      <w:pPr>
        <w:shd w:val="clear" w:color="auto" w:fill="FF0000"/>
        <w:spacing w:after="120" w:line="240" w:lineRule="auto"/>
        <w:rPr>
          <w:rFonts w:ascii="Arial" w:hAnsi="Arial" w:cs="Arial"/>
          <w:sz w:val="28"/>
          <w:szCs w:val="28"/>
          <w:lang w:eastAsia="en-AU"/>
        </w:rPr>
      </w:pPr>
      <w:r w:rsidRPr="001E1AD1">
        <w:rPr>
          <w:rFonts w:ascii="Arial" w:hAnsi="Arial" w:cs="Arial"/>
          <w:sz w:val="28"/>
          <w:szCs w:val="28"/>
          <w:lang w:eastAsia="en-AU"/>
        </w:rPr>
        <w:t xml:space="preserve">Slide </w:t>
      </w:r>
      <w:r w:rsidR="001E1AD1" w:rsidRPr="001E1AD1">
        <w:rPr>
          <w:rFonts w:ascii="Arial" w:hAnsi="Arial" w:cs="Arial"/>
          <w:sz w:val="28"/>
          <w:szCs w:val="28"/>
          <w:lang w:eastAsia="en-AU"/>
        </w:rPr>
        <w:t xml:space="preserve">11 </w:t>
      </w:r>
      <w:r w:rsidRPr="001E1AD1">
        <w:rPr>
          <w:rFonts w:ascii="Arial" w:hAnsi="Arial" w:cs="Arial"/>
          <w:sz w:val="28"/>
          <w:szCs w:val="28"/>
          <w:lang w:eastAsia="en-AU"/>
        </w:rPr>
        <w:t xml:space="preserve">– </w:t>
      </w:r>
      <w:r w:rsidRPr="001E1AD1">
        <w:rPr>
          <w:rFonts w:ascii="Arial" w:hAnsi="Arial" w:cs="Arial"/>
          <w:sz w:val="28"/>
          <w:szCs w:val="28"/>
          <w:lang w:eastAsia="en-AU"/>
        </w:rPr>
        <w:t>Answering those FASR questions</w:t>
      </w:r>
    </w:p>
    <w:p w14:paraId="5A54916C" w14:textId="2E869A7F" w:rsidR="00167E2D" w:rsidRPr="001E1AD1" w:rsidRDefault="00167E2D" w:rsidP="001E1AD1">
      <w:pPr>
        <w:shd w:val="clear" w:color="auto" w:fill="FFFFDD"/>
        <w:spacing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Since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can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be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difficult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answer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both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evaluation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questions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0E11A3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(paired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0E11A3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and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0E11A3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sequence)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quickly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enough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that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dancers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will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not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notice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delay,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try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answer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least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one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of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questions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u w:val="single"/>
          <w:lang w:eastAsia="en-AU"/>
        </w:rPr>
        <w:t>on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u w:val="single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u w:val="single"/>
          <w:lang w:eastAsia="en-AU"/>
        </w:rPr>
        <w:t>the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u w:val="single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u w:val="single"/>
          <w:lang w:eastAsia="en-AU"/>
        </w:rPr>
        <w:t>way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formation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you'll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be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using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make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evaluation,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i.e.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while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dancers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are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executing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call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that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you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called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get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them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into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formation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needed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answer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question.</w:t>
      </w:r>
    </w:p>
    <w:p w14:paraId="29304077" w14:textId="337BC9EC" w:rsidR="00167E2D" w:rsidRPr="001E1AD1" w:rsidRDefault="00850375" w:rsidP="001E1AD1">
      <w:pPr>
        <w:shd w:val="clear" w:color="auto" w:fill="FFFFDD"/>
        <w:spacing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IN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order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facilitate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C8632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f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low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for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dancers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leading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your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resolution,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there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are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two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things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be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aware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of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in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your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caller</w:t>
      </w:r>
      <w:r w:rsidR="00212554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976F8C"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toolbox</w:t>
      </w:r>
      <w:r w:rsidRPr="001E1AD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:</w:t>
      </w:r>
    </w:p>
    <w:p w14:paraId="4A57AC00" w14:textId="68993FBA" w:rsidR="00167E2D" w:rsidRPr="001E1AD1" w:rsidRDefault="00167E2D" w:rsidP="001E1AD1">
      <w:pPr>
        <w:pStyle w:val="ListParagraph"/>
        <w:numPr>
          <w:ilvl w:val="0"/>
          <w:numId w:val="28"/>
        </w:numPr>
        <w:spacing w:after="120" w:line="240" w:lineRule="auto"/>
        <w:ind w:left="426" w:hanging="426"/>
        <w:contextualSpacing w:val="0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Use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Conversion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Module</w:t>
      </w:r>
    </w:p>
    <w:p w14:paraId="206E5DC9" w14:textId="119964FD" w:rsidR="00167E2D" w:rsidRPr="001E1AD1" w:rsidRDefault="00167E2D" w:rsidP="001E1AD1">
      <w:pPr>
        <w:spacing w:after="120" w:line="240" w:lineRule="auto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sz w:val="28"/>
          <w:szCs w:val="28"/>
          <w:lang w:eastAsia="en-AU"/>
        </w:rPr>
        <w:t>Conversion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Modules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are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a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memorized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series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of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calls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that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you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know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ahead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of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time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will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convert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from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one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setup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another</w:t>
      </w:r>
      <w:r w:rsidR="00976F8C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. </w:t>
      </w:r>
      <w:r w:rsidR="00850375" w:rsidRPr="001E1AD1">
        <w:rPr>
          <w:rFonts w:ascii="Arial" w:eastAsia="Times New Roman" w:hAnsi="Arial" w:cs="Arial"/>
          <w:sz w:val="28"/>
          <w:szCs w:val="28"/>
          <w:lang w:eastAsia="en-AU"/>
        </w:rPr>
        <w:t>Box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50375" w:rsidRPr="001E1AD1">
        <w:rPr>
          <w:rFonts w:ascii="Arial" w:eastAsia="Times New Roman" w:hAnsi="Arial" w:cs="Arial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50375" w:rsidRPr="001E1AD1">
        <w:rPr>
          <w:rFonts w:ascii="Arial" w:eastAsia="Times New Roman" w:hAnsi="Arial" w:cs="Arial"/>
          <w:sz w:val="28"/>
          <w:szCs w:val="28"/>
          <w:lang w:eastAsia="en-AU"/>
        </w:rPr>
        <w:t>line,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50375" w:rsidRPr="001E1AD1">
        <w:rPr>
          <w:rFonts w:ascii="Arial" w:eastAsia="Times New Roman" w:hAnsi="Arial" w:cs="Arial"/>
          <w:sz w:val="28"/>
          <w:szCs w:val="28"/>
          <w:lang w:eastAsia="en-AU"/>
        </w:rPr>
        <w:t>Line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50375" w:rsidRPr="001E1AD1">
        <w:rPr>
          <w:rFonts w:ascii="Arial" w:eastAsia="Times New Roman" w:hAnsi="Arial" w:cs="Arial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50375" w:rsidRPr="001E1AD1">
        <w:rPr>
          <w:rFonts w:ascii="Arial" w:eastAsia="Times New Roman" w:hAnsi="Arial" w:cs="Arial"/>
          <w:sz w:val="28"/>
          <w:szCs w:val="28"/>
          <w:lang w:eastAsia="en-AU"/>
        </w:rPr>
        <w:t>box,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50375" w:rsidRPr="001E1AD1">
        <w:rPr>
          <w:rFonts w:ascii="Arial" w:eastAsia="Times New Roman" w:hAnsi="Arial" w:cs="Arial"/>
          <w:sz w:val="28"/>
          <w:szCs w:val="28"/>
          <w:lang w:eastAsia="en-AU"/>
        </w:rPr>
        <w:t>chicken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50375" w:rsidRPr="001E1AD1">
        <w:rPr>
          <w:rFonts w:ascii="Arial" w:eastAsia="Times New Roman" w:hAnsi="Arial" w:cs="Arial"/>
          <w:sz w:val="28"/>
          <w:szCs w:val="28"/>
          <w:lang w:eastAsia="en-AU"/>
        </w:rPr>
        <w:t>plucker,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50375" w:rsidRPr="001E1AD1">
        <w:rPr>
          <w:rFonts w:ascii="Arial" w:eastAsia="Times New Roman" w:hAnsi="Arial" w:cs="Arial"/>
          <w:sz w:val="28"/>
          <w:szCs w:val="28"/>
          <w:lang w:eastAsia="en-AU"/>
        </w:rPr>
        <w:t>invert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50375" w:rsidRPr="001E1AD1">
        <w:rPr>
          <w:rFonts w:ascii="Arial" w:eastAsia="Times New Roman" w:hAnsi="Arial" w:cs="Arial"/>
          <w:sz w:val="28"/>
          <w:szCs w:val="28"/>
          <w:lang w:eastAsia="en-AU"/>
        </w:rPr>
        <w:t>and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50375" w:rsidRPr="001E1AD1">
        <w:rPr>
          <w:rFonts w:ascii="Arial" w:eastAsia="Times New Roman" w:hAnsi="Arial" w:cs="Arial"/>
          <w:sz w:val="28"/>
          <w:szCs w:val="28"/>
          <w:lang w:eastAsia="en-AU"/>
        </w:rPr>
        <w:t>rotate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50375" w:rsidRPr="001E1AD1">
        <w:rPr>
          <w:rFonts w:ascii="Arial" w:eastAsia="Times New Roman" w:hAnsi="Arial" w:cs="Arial"/>
          <w:sz w:val="28"/>
          <w:szCs w:val="28"/>
          <w:lang w:eastAsia="en-AU"/>
        </w:rPr>
        <w:t>module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50375" w:rsidRPr="001E1AD1">
        <w:rPr>
          <w:rFonts w:ascii="Arial" w:eastAsia="Times New Roman" w:hAnsi="Arial" w:cs="Arial"/>
          <w:sz w:val="28"/>
          <w:szCs w:val="28"/>
          <w:lang w:eastAsia="en-AU"/>
        </w:rPr>
        <w:t>–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50375" w:rsidRPr="001E1AD1">
        <w:rPr>
          <w:rFonts w:ascii="Arial" w:eastAsia="Times New Roman" w:hAnsi="Arial" w:cs="Arial"/>
          <w:sz w:val="28"/>
          <w:szCs w:val="28"/>
          <w:lang w:eastAsia="en-AU"/>
        </w:rPr>
        <w:t>These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50375" w:rsidRPr="001E1AD1">
        <w:rPr>
          <w:rFonts w:ascii="Arial" w:eastAsia="Times New Roman" w:hAnsi="Arial" w:cs="Arial"/>
          <w:sz w:val="28"/>
          <w:szCs w:val="28"/>
          <w:lang w:eastAsia="en-AU"/>
        </w:rPr>
        <w:t>all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50375" w:rsidRPr="001E1AD1">
        <w:rPr>
          <w:rFonts w:ascii="Arial" w:eastAsia="Times New Roman" w:hAnsi="Arial" w:cs="Arial"/>
          <w:sz w:val="28"/>
          <w:szCs w:val="28"/>
          <w:lang w:eastAsia="en-AU"/>
        </w:rPr>
        <w:t>work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50375" w:rsidRPr="001E1AD1">
        <w:rPr>
          <w:rFonts w:ascii="Arial" w:eastAsia="Times New Roman" w:hAnsi="Arial" w:cs="Arial"/>
          <w:sz w:val="28"/>
          <w:szCs w:val="28"/>
          <w:lang w:eastAsia="en-AU"/>
        </w:rPr>
        <w:t>as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50375" w:rsidRPr="001E1AD1">
        <w:rPr>
          <w:rFonts w:ascii="Arial" w:eastAsia="Times New Roman" w:hAnsi="Arial" w:cs="Arial"/>
          <w:sz w:val="28"/>
          <w:szCs w:val="28"/>
          <w:lang w:eastAsia="en-AU"/>
        </w:rPr>
        <w:t>flow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50375" w:rsidRPr="001E1AD1">
        <w:rPr>
          <w:rFonts w:ascii="Arial" w:eastAsia="Times New Roman" w:hAnsi="Arial" w:cs="Arial"/>
          <w:sz w:val="28"/>
          <w:szCs w:val="28"/>
          <w:lang w:eastAsia="en-AU"/>
        </w:rPr>
        <w:t>modules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50375" w:rsidRPr="001E1AD1">
        <w:rPr>
          <w:rFonts w:ascii="Arial" w:eastAsia="Times New Roman" w:hAnsi="Arial" w:cs="Arial"/>
          <w:sz w:val="28"/>
          <w:szCs w:val="28"/>
          <w:lang w:eastAsia="en-AU"/>
        </w:rPr>
        <w:t>that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50375" w:rsidRPr="001E1AD1">
        <w:rPr>
          <w:rFonts w:ascii="Arial" w:eastAsia="Times New Roman" w:hAnsi="Arial" w:cs="Arial"/>
          <w:sz w:val="28"/>
          <w:szCs w:val="28"/>
          <w:lang w:eastAsia="en-AU"/>
        </w:rPr>
        <w:t>will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50375" w:rsidRPr="001E1AD1">
        <w:rPr>
          <w:rFonts w:ascii="Arial" w:eastAsia="Times New Roman" w:hAnsi="Arial" w:cs="Arial"/>
          <w:sz w:val="28"/>
          <w:szCs w:val="28"/>
          <w:lang w:eastAsia="en-AU"/>
        </w:rPr>
        <w:t>allow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50375" w:rsidRPr="001E1AD1">
        <w:rPr>
          <w:rFonts w:ascii="Arial" w:eastAsia="Times New Roman" w:hAnsi="Arial" w:cs="Arial"/>
          <w:sz w:val="28"/>
          <w:szCs w:val="28"/>
          <w:lang w:eastAsia="en-AU"/>
        </w:rPr>
        <w:t>you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50375" w:rsidRPr="001E1AD1">
        <w:rPr>
          <w:rFonts w:ascii="Arial" w:eastAsia="Times New Roman" w:hAnsi="Arial" w:cs="Arial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50375" w:rsidRPr="001E1AD1">
        <w:rPr>
          <w:rFonts w:ascii="Arial" w:eastAsia="Times New Roman" w:hAnsi="Arial" w:cs="Arial"/>
          <w:sz w:val="28"/>
          <w:szCs w:val="28"/>
          <w:lang w:eastAsia="en-AU"/>
        </w:rPr>
        <w:t>see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50375" w:rsidRPr="001E1AD1">
        <w:rPr>
          <w:rFonts w:ascii="Arial" w:eastAsia="Times New Roman" w:hAnsi="Arial" w:cs="Arial"/>
          <w:sz w:val="28"/>
          <w:szCs w:val="28"/>
          <w:lang w:eastAsia="en-AU"/>
        </w:rPr>
        <w:t>who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50375" w:rsidRPr="001E1AD1">
        <w:rPr>
          <w:rFonts w:ascii="Arial" w:eastAsia="Times New Roman" w:hAnsi="Arial" w:cs="Arial"/>
          <w:sz w:val="28"/>
          <w:szCs w:val="28"/>
          <w:lang w:eastAsia="en-AU"/>
        </w:rPr>
        <w:t>is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50375" w:rsidRPr="001E1AD1">
        <w:rPr>
          <w:rFonts w:ascii="Arial" w:eastAsia="Times New Roman" w:hAnsi="Arial" w:cs="Arial"/>
          <w:sz w:val="28"/>
          <w:szCs w:val="28"/>
          <w:lang w:eastAsia="en-AU"/>
        </w:rPr>
        <w:t>with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50375" w:rsidRPr="001E1AD1">
        <w:rPr>
          <w:rFonts w:ascii="Arial" w:eastAsia="Times New Roman" w:hAnsi="Arial" w:cs="Arial"/>
          <w:sz w:val="28"/>
          <w:szCs w:val="28"/>
          <w:lang w:eastAsia="en-AU"/>
        </w:rPr>
        <w:t>whom</w:t>
      </w:r>
      <w:r w:rsidR="00976F8C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. </w:t>
      </w:r>
      <w:r w:rsidR="00850375" w:rsidRPr="001E1AD1">
        <w:rPr>
          <w:rFonts w:ascii="Arial" w:eastAsia="Times New Roman" w:hAnsi="Arial" w:cs="Arial"/>
          <w:sz w:val="28"/>
          <w:szCs w:val="28"/>
          <w:lang w:eastAsia="en-AU"/>
        </w:rPr>
        <w:t>It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50375" w:rsidRPr="001E1AD1">
        <w:rPr>
          <w:rFonts w:ascii="Arial" w:eastAsia="Times New Roman" w:hAnsi="Arial" w:cs="Arial"/>
          <w:sz w:val="28"/>
          <w:szCs w:val="28"/>
          <w:lang w:eastAsia="en-AU"/>
        </w:rPr>
        <w:t>then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50375" w:rsidRPr="001E1AD1">
        <w:rPr>
          <w:rFonts w:ascii="Arial" w:eastAsia="Times New Roman" w:hAnsi="Arial" w:cs="Arial"/>
          <w:sz w:val="28"/>
          <w:szCs w:val="28"/>
          <w:lang w:eastAsia="en-AU"/>
        </w:rPr>
        <w:t>allows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50375" w:rsidRPr="001E1AD1">
        <w:rPr>
          <w:rFonts w:ascii="Arial" w:eastAsia="Times New Roman" w:hAnsi="Arial" w:cs="Arial"/>
          <w:sz w:val="28"/>
          <w:szCs w:val="28"/>
          <w:lang w:eastAsia="en-AU"/>
        </w:rPr>
        <w:t>you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50375" w:rsidRPr="001E1AD1">
        <w:rPr>
          <w:rFonts w:ascii="Arial" w:eastAsia="Times New Roman" w:hAnsi="Arial" w:cs="Arial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50375" w:rsidRPr="001E1AD1">
        <w:rPr>
          <w:rFonts w:ascii="Arial" w:eastAsia="Times New Roman" w:hAnsi="Arial" w:cs="Arial"/>
          <w:sz w:val="28"/>
          <w:szCs w:val="28"/>
          <w:lang w:eastAsia="en-AU"/>
        </w:rPr>
        <w:t>set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50375" w:rsidRPr="001E1AD1">
        <w:rPr>
          <w:rFonts w:ascii="Arial" w:eastAsia="Times New Roman" w:hAnsi="Arial" w:cs="Arial"/>
          <w:sz w:val="28"/>
          <w:szCs w:val="28"/>
          <w:lang w:eastAsia="en-AU"/>
        </w:rPr>
        <w:t>up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50375" w:rsidRPr="001E1AD1">
        <w:rPr>
          <w:rFonts w:ascii="Arial" w:eastAsia="Times New Roman" w:hAnsi="Arial" w:cs="Arial"/>
          <w:sz w:val="28"/>
          <w:szCs w:val="28"/>
          <w:lang w:eastAsia="en-AU"/>
        </w:rPr>
        <w:t>for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50375" w:rsidRPr="001E1AD1">
        <w:rPr>
          <w:rFonts w:ascii="Arial" w:eastAsia="Times New Roman" w:hAnsi="Arial" w:cs="Arial"/>
          <w:sz w:val="28"/>
          <w:szCs w:val="28"/>
          <w:lang w:eastAsia="en-AU"/>
        </w:rPr>
        <w:t>a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50375" w:rsidRPr="001E1AD1">
        <w:rPr>
          <w:rFonts w:ascii="Arial" w:eastAsia="Times New Roman" w:hAnsi="Arial" w:cs="Arial"/>
          <w:sz w:val="28"/>
          <w:szCs w:val="28"/>
          <w:lang w:eastAsia="en-AU"/>
        </w:rPr>
        <w:t>resolution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50375" w:rsidRPr="001E1AD1">
        <w:rPr>
          <w:rFonts w:ascii="Arial" w:eastAsia="Times New Roman" w:hAnsi="Arial" w:cs="Arial"/>
          <w:sz w:val="28"/>
          <w:szCs w:val="28"/>
          <w:lang w:eastAsia="en-AU"/>
        </w:rPr>
        <w:t>technique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50375" w:rsidRPr="001E1AD1">
        <w:rPr>
          <w:rFonts w:ascii="Arial" w:eastAsia="Times New Roman" w:hAnsi="Arial" w:cs="Arial"/>
          <w:sz w:val="28"/>
          <w:szCs w:val="28"/>
          <w:lang w:eastAsia="en-AU"/>
        </w:rPr>
        <w:t>or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50375" w:rsidRPr="001E1AD1">
        <w:rPr>
          <w:rFonts w:ascii="Arial" w:eastAsia="Times New Roman" w:hAnsi="Arial" w:cs="Arial"/>
          <w:sz w:val="28"/>
          <w:szCs w:val="28"/>
          <w:lang w:eastAsia="en-AU"/>
        </w:rPr>
        <w:t>module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50375" w:rsidRPr="001E1AD1">
        <w:rPr>
          <w:rFonts w:ascii="Arial" w:eastAsia="Times New Roman" w:hAnsi="Arial" w:cs="Arial"/>
          <w:sz w:val="28"/>
          <w:szCs w:val="28"/>
          <w:lang w:eastAsia="en-AU"/>
        </w:rPr>
        <w:t>from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50375" w:rsidRPr="001E1AD1">
        <w:rPr>
          <w:rFonts w:ascii="Arial" w:eastAsia="Times New Roman" w:hAnsi="Arial" w:cs="Arial"/>
          <w:sz w:val="28"/>
          <w:szCs w:val="28"/>
          <w:lang w:eastAsia="en-AU"/>
        </w:rPr>
        <w:t>a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50375" w:rsidRPr="001E1AD1">
        <w:rPr>
          <w:rFonts w:ascii="Arial" w:eastAsia="Times New Roman" w:hAnsi="Arial" w:cs="Arial"/>
          <w:sz w:val="28"/>
          <w:szCs w:val="28"/>
          <w:lang w:eastAsia="en-AU"/>
        </w:rPr>
        <w:t>known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50375" w:rsidRPr="001E1AD1">
        <w:rPr>
          <w:rFonts w:ascii="Arial" w:eastAsia="Times New Roman" w:hAnsi="Arial" w:cs="Arial"/>
          <w:sz w:val="28"/>
          <w:szCs w:val="28"/>
          <w:lang w:eastAsia="en-AU"/>
        </w:rPr>
        <w:t>FASR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</w:p>
    <w:p w14:paraId="45109D12" w14:textId="38FDAA87" w:rsidR="00167E2D" w:rsidRPr="001E1AD1" w:rsidRDefault="00167E2D" w:rsidP="001E1AD1">
      <w:pPr>
        <w:pStyle w:val="ListParagraph"/>
        <w:numPr>
          <w:ilvl w:val="0"/>
          <w:numId w:val="28"/>
        </w:numPr>
        <w:spacing w:after="120" w:line="240" w:lineRule="auto"/>
        <w:ind w:left="426" w:hanging="426"/>
        <w:contextualSpacing w:val="0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Modify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FASR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state</w:t>
      </w:r>
    </w:p>
    <w:p w14:paraId="29668618" w14:textId="161C6965" w:rsidR="00167E2D" w:rsidRPr="001E1AD1" w:rsidRDefault="00167E2D" w:rsidP="001E1AD1">
      <w:pPr>
        <w:spacing w:after="120" w:line="240" w:lineRule="auto"/>
        <w:rPr>
          <w:rFonts w:ascii="Arial" w:eastAsia="Times New Roman" w:hAnsi="Arial" w:cs="Arial"/>
          <w:b/>
          <w:bCs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sz w:val="28"/>
          <w:szCs w:val="28"/>
          <w:lang w:eastAsia="en-AU"/>
        </w:rPr>
        <w:t>This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seems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50375" w:rsidRPr="001E1AD1">
        <w:rPr>
          <w:rFonts w:ascii="Arial" w:eastAsia="Times New Roman" w:hAnsi="Arial" w:cs="Arial"/>
          <w:sz w:val="28"/>
          <w:szCs w:val="28"/>
          <w:lang w:eastAsia="en-AU"/>
        </w:rPr>
        <w:t>difficult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50375" w:rsidRPr="001E1AD1">
        <w:rPr>
          <w:rFonts w:ascii="Arial" w:eastAsia="Times New Roman" w:hAnsi="Arial" w:cs="Arial"/>
          <w:sz w:val="28"/>
          <w:szCs w:val="28"/>
          <w:lang w:eastAsia="en-AU"/>
        </w:rPr>
        <w:t>but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50375" w:rsidRPr="001E1AD1">
        <w:rPr>
          <w:rFonts w:ascii="Arial" w:eastAsia="Times New Roman" w:hAnsi="Arial" w:cs="Arial"/>
          <w:sz w:val="28"/>
          <w:szCs w:val="28"/>
          <w:lang w:eastAsia="en-AU"/>
        </w:rPr>
        <w:t>really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50375" w:rsidRPr="001E1AD1">
        <w:rPr>
          <w:rFonts w:ascii="Arial" w:eastAsia="Times New Roman" w:hAnsi="Arial" w:cs="Arial"/>
          <w:sz w:val="28"/>
          <w:szCs w:val="28"/>
          <w:lang w:eastAsia="en-AU"/>
        </w:rPr>
        <w:t>it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50375" w:rsidRPr="001E1AD1">
        <w:rPr>
          <w:rFonts w:ascii="Arial" w:eastAsia="Times New Roman" w:hAnsi="Arial" w:cs="Arial"/>
          <w:sz w:val="28"/>
          <w:szCs w:val="28"/>
          <w:lang w:eastAsia="en-AU"/>
        </w:rPr>
        <w:t>is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50375" w:rsidRPr="001E1AD1">
        <w:rPr>
          <w:rFonts w:ascii="Arial" w:eastAsia="Times New Roman" w:hAnsi="Arial" w:cs="Arial"/>
          <w:sz w:val="28"/>
          <w:szCs w:val="28"/>
          <w:lang w:eastAsia="en-AU"/>
        </w:rPr>
        <w:t>not.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When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you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know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how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change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FASR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state,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you'll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be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fully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in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charge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of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your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get-outs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rather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than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simply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reacting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whatever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situation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you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happen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discover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at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evaluation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step</w:t>
      </w:r>
      <w:r w:rsidR="00976F8C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. </w:t>
      </w:r>
      <w:r w:rsidR="00850375" w:rsidRPr="001E1AD1">
        <w:rPr>
          <w:rFonts w:ascii="Arial" w:eastAsia="Times New Roman" w:hAnsi="Arial" w:cs="Arial"/>
          <w:sz w:val="28"/>
          <w:szCs w:val="28"/>
          <w:lang w:eastAsia="en-AU"/>
        </w:rPr>
        <w:t>What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50375" w:rsidRPr="001E1AD1">
        <w:rPr>
          <w:rFonts w:ascii="Arial" w:eastAsia="Times New Roman" w:hAnsi="Arial" w:cs="Arial"/>
          <w:sz w:val="28"/>
          <w:szCs w:val="28"/>
          <w:lang w:eastAsia="en-AU"/>
        </w:rPr>
        <w:t>it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50375" w:rsidRPr="001E1AD1">
        <w:rPr>
          <w:rFonts w:ascii="Arial" w:eastAsia="Times New Roman" w:hAnsi="Arial" w:cs="Arial"/>
          <w:sz w:val="28"/>
          <w:szCs w:val="28"/>
          <w:lang w:eastAsia="en-AU"/>
        </w:rPr>
        <w:t>boils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50375" w:rsidRPr="001E1AD1">
        <w:rPr>
          <w:rFonts w:ascii="Arial" w:eastAsia="Times New Roman" w:hAnsi="Arial" w:cs="Arial"/>
          <w:sz w:val="28"/>
          <w:szCs w:val="28"/>
          <w:lang w:eastAsia="en-AU"/>
        </w:rPr>
        <w:t>down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50375" w:rsidRPr="001E1AD1">
        <w:rPr>
          <w:rFonts w:ascii="Arial" w:eastAsia="Times New Roman" w:hAnsi="Arial" w:cs="Arial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50375" w:rsidRPr="001E1AD1">
        <w:rPr>
          <w:rFonts w:ascii="Arial" w:eastAsia="Times New Roman" w:hAnsi="Arial" w:cs="Arial"/>
          <w:sz w:val="28"/>
          <w:szCs w:val="28"/>
          <w:lang w:eastAsia="en-AU"/>
        </w:rPr>
        <w:t>however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50375" w:rsidRPr="001E1AD1">
        <w:rPr>
          <w:rFonts w:ascii="Arial" w:eastAsia="Times New Roman" w:hAnsi="Arial" w:cs="Arial"/>
          <w:sz w:val="28"/>
          <w:szCs w:val="28"/>
          <w:lang w:eastAsia="en-AU"/>
        </w:rPr>
        <w:t>is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50375" w:rsidRPr="001E1AD1">
        <w:rPr>
          <w:rFonts w:ascii="Arial" w:eastAsia="Times New Roman" w:hAnsi="Arial" w:cs="Arial"/>
          <w:sz w:val="28"/>
          <w:szCs w:val="28"/>
          <w:lang w:eastAsia="en-AU"/>
        </w:rPr>
        <w:t>simply,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50375" w:rsidRPr="001E1AD1">
        <w:rPr>
          <w:rFonts w:ascii="Arial" w:eastAsia="Times New Roman" w:hAnsi="Arial" w:cs="Arial"/>
          <w:sz w:val="28"/>
          <w:szCs w:val="28"/>
          <w:lang w:eastAsia="en-AU"/>
        </w:rPr>
        <w:t>“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If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don't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="00850375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see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="00850375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what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="00850375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you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="00850375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want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="00850375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-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change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it</w:t>
      </w:r>
      <w:r w:rsidR="00850375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”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!</w:t>
      </w:r>
    </w:p>
    <w:p w14:paraId="5D33164B" w14:textId="7DCFD581" w:rsidR="00167E2D" w:rsidRPr="001E1AD1" w:rsidRDefault="002B5759" w:rsidP="001E1AD1">
      <w:pPr>
        <w:spacing w:after="120" w:line="240" w:lineRule="auto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There are two groups of calls that you should know that affect partner pairing changes.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You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should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know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that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certain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calls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are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a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little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more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powerful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when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trying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affect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FASR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state</w:t>
      </w:r>
      <w:r w:rsidR="00976F8C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.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Look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at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two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lists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of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calls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below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and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study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how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these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calls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change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pairing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patterns.</w:t>
      </w:r>
    </w:p>
    <w:p w14:paraId="3BF6173C" w14:textId="77777777" w:rsidR="00A448A2" w:rsidRPr="001E1AD1" w:rsidRDefault="00A448A2" w:rsidP="001E1AD1">
      <w:pPr>
        <w:spacing w:after="120" w:line="240" w:lineRule="auto"/>
        <w:rPr>
          <w:rFonts w:ascii="Arial" w:eastAsia="Times New Roman" w:hAnsi="Arial" w:cs="Arial"/>
          <w:b/>
          <w:bCs/>
          <w:sz w:val="28"/>
          <w:szCs w:val="28"/>
          <w:lang w:eastAsia="en-AU"/>
        </w:rPr>
      </w:pPr>
    </w:p>
    <w:p w14:paraId="1A29204C" w14:textId="77777777" w:rsidR="00A448A2" w:rsidRPr="001E1AD1" w:rsidRDefault="00A448A2" w:rsidP="001E1AD1">
      <w:pPr>
        <w:spacing w:after="120" w:line="240" w:lineRule="auto"/>
        <w:rPr>
          <w:rFonts w:ascii="Arial" w:eastAsia="Times New Roman" w:hAnsi="Arial" w:cs="Arial"/>
          <w:b/>
          <w:bCs/>
          <w:sz w:val="28"/>
          <w:szCs w:val="28"/>
          <w:lang w:eastAsia="en-AU"/>
        </w:rPr>
      </w:pPr>
    </w:p>
    <w:p w14:paraId="02718C0C" w14:textId="1F773323" w:rsidR="00A448A2" w:rsidRPr="001E1AD1" w:rsidRDefault="00A448A2" w:rsidP="001E1AD1">
      <w:pPr>
        <w:shd w:val="clear" w:color="auto" w:fill="FF0000"/>
        <w:spacing w:after="120" w:line="240" w:lineRule="auto"/>
        <w:rPr>
          <w:rFonts w:ascii="Arial" w:hAnsi="Arial" w:cs="Arial"/>
          <w:sz w:val="28"/>
          <w:szCs w:val="28"/>
          <w:lang w:eastAsia="en-AU"/>
        </w:rPr>
      </w:pPr>
      <w:r w:rsidRPr="001E1AD1">
        <w:rPr>
          <w:rFonts w:ascii="Arial" w:hAnsi="Arial" w:cs="Arial"/>
          <w:sz w:val="28"/>
          <w:szCs w:val="28"/>
          <w:lang w:eastAsia="en-AU"/>
        </w:rPr>
        <w:lastRenderedPageBreak/>
        <w:t>Slide</w:t>
      </w:r>
      <w:r w:rsidR="001E1AD1" w:rsidRPr="001E1AD1">
        <w:rPr>
          <w:rFonts w:ascii="Arial" w:hAnsi="Arial" w:cs="Arial"/>
          <w:sz w:val="28"/>
          <w:szCs w:val="28"/>
          <w:lang w:eastAsia="en-AU"/>
        </w:rPr>
        <w:t xml:space="preserve">12 </w:t>
      </w:r>
      <w:r w:rsidRPr="001E1AD1">
        <w:rPr>
          <w:rFonts w:ascii="Arial" w:hAnsi="Arial" w:cs="Arial"/>
          <w:sz w:val="28"/>
          <w:szCs w:val="28"/>
          <w:lang w:eastAsia="en-AU"/>
        </w:rPr>
        <w:t xml:space="preserve"> – </w:t>
      </w:r>
      <w:r w:rsidRPr="001E1AD1">
        <w:rPr>
          <w:rFonts w:ascii="Arial" w:hAnsi="Arial" w:cs="Arial"/>
          <w:sz w:val="28"/>
          <w:szCs w:val="28"/>
          <w:lang w:eastAsia="en-AU"/>
        </w:rPr>
        <w:t>Pairing and sequence Group 1</w:t>
      </w:r>
    </w:p>
    <w:p w14:paraId="0BEB1158" w14:textId="4FA2BBF4" w:rsidR="00167E2D" w:rsidRPr="001E1AD1" w:rsidRDefault="00167E2D" w:rsidP="001E1AD1">
      <w:pPr>
        <w:spacing w:after="120" w:line="240" w:lineRule="auto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First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Group</w:t>
      </w:r>
    </w:p>
    <w:p w14:paraId="279896FF" w14:textId="6C059DAF" w:rsidR="00EB1464" w:rsidRPr="001E1AD1" w:rsidRDefault="00167E2D" w:rsidP="001E1AD1">
      <w:pPr>
        <w:spacing w:after="120" w:line="240" w:lineRule="auto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sz w:val="28"/>
          <w:szCs w:val="28"/>
          <w:lang w:eastAsia="en-AU"/>
        </w:rPr>
        <w:t>This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group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of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calls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either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changes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EB1464" w:rsidRPr="001E1AD1">
        <w:rPr>
          <w:rFonts w:ascii="Arial" w:eastAsia="Times New Roman" w:hAnsi="Arial" w:cs="Arial"/>
          <w:sz w:val="28"/>
          <w:szCs w:val="28"/>
          <w:lang w:eastAsia="en-AU"/>
        </w:rPr>
        <w:t>either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EB1464" w:rsidRPr="001E1AD1">
        <w:rPr>
          <w:rFonts w:ascii="Arial" w:eastAsia="Times New Roman" w:hAnsi="Arial" w:cs="Arial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EB1464" w:rsidRPr="001E1AD1">
        <w:rPr>
          <w:rFonts w:ascii="Arial" w:eastAsia="Times New Roman" w:hAnsi="Arial" w:cs="Arial"/>
          <w:sz w:val="28"/>
          <w:szCs w:val="28"/>
          <w:lang w:eastAsia="en-AU"/>
        </w:rPr>
        <w:t>girl’s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EB1464" w:rsidRPr="001E1AD1">
        <w:rPr>
          <w:rFonts w:ascii="Arial" w:eastAsia="Times New Roman" w:hAnsi="Arial" w:cs="Arial"/>
          <w:sz w:val="28"/>
          <w:szCs w:val="28"/>
          <w:lang w:eastAsia="en-AU"/>
        </w:rPr>
        <w:t>or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EB1464" w:rsidRPr="001E1AD1">
        <w:rPr>
          <w:rFonts w:ascii="Arial" w:eastAsia="Times New Roman" w:hAnsi="Arial" w:cs="Arial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EB1464" w:rsidRPr="001E1AD1">
        <w:rPr>
          <w:rFonts w:ascii="Arial" w:eastAsia="Times New Roman" w:hAnsi="Arial" w:cs="Arial"/>
          <w:sz w:val="28"/>
          <w:szCs w:val="28"/>
          <w:lang w:eastAsia="en-AU"/>
        </w:rPr>
        <w:t>boy’s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sequence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EB1464" w:rsidRPr="001E1AD1">
        <w:rPr>
          <w:rFonts w:ascii="Arial" w:eastAsia="Times New Roman" w:hAnsi="Arial" w:cs="Arial"/>
          <w:sz w:val="28"/>
          <w:szCs w:val="28"/>
          <w:lang w:eastAsia="en-AU"/>
        </w:rPr>
        <w:t>but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EB1464" w:rsidRPr="001E1AD1">
        <w:rPr>
          <w:rFonts w:ascii="Arial" w:eastAsia="Times New Roman" w:hAnsi="Arial" w:cs="Arial"/>
          <w:sz w:val="28"/>
          <w:szCs w:val="28"/>
          <w:lang w:eastAsia="en-AU"/>
        </w:rPr>
        <w:t>not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EB1464" w:rsidRPr="001E1AD1">
        <w:rPr>
          <w:rFonts w:ascii="Arial" w:eastAsia="Times New Roman" w:hAnsi="Arial" w:cs="Arial"/>
          <w:sz w:val="28"/>
          <w:szCs w:val="28"/>
          <w:lang w:eastAsia="en-AU"/>
        </w:rPr>
        <w:t>both.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</w:p>
    <w:p w14:paraId="5FA2AA9D" w14:textId="2EBCBF95" w:rsidR="00167E2D" w:rsidRPr="001E1AD1" w:rsidRDefault="00167E2D" w:rsidP="001E1AD1">
      <w:pPr>
        <w:pStyle w:val="ListParagraph"/>
        <w:numPr>
          <w:ilvl w:val="0"/>
          <w:numId w:val="27"/>
        </w:numPr>
        <w:spacing w:after="120" w:line="240" w:lineRule="auto"/>
        <w:ind w:left="426" w:hanging="426"/>
        <w:contextualSpacing w:val="0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2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Ladies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Chain</w:t>
      </w:r>
    </w:p>
    <w:p w14:paraId="7E782AE3" w14:textId="69FC49DB" w:rsidR="00167E2D" w:rsidRPr="001E1AD1" w:rsidRDefault="00167E2D" w:rsidP="001E1AD1">
      <w:pPr>
        <w:numPr>
          <w:ilvl w:val="0"/>
          <w:numId w:val="27"/>
        </w:numPr>
        <w:spacing w:after="120" w:line="240" w:lineRule="auto"/>
        <w:ind w:left="426" w:hanging="426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Chain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Down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="00976F8C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Line</w:t>
      </w:r>
    </w:p>
    <w:p w14:paraId="63124F35" w14:textId="77777777" w:rsidR="00167E2D" w:rsidRPr="001E1AD1" w:rsidRDefault="00167E2D" w:rsidP="001E1AD1">
      <w:pPr>
        <w:numPr>
          <w:ilvl w:val="0"/>
          <w:numId w:val="27"/>
        </w:numPr>
        <w:spacing w:after="120" w:line="240" w:lineRule="auto"/>
        <w:ind w:left="426" w:hanging="426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Flutterwheel</w:t>
      </w:r>
    </w:p>
    <w:p w14:paraId="50759120" w14:textId="05563884" w:rsidR="00167E2D" w:rsidRPr="001E1AD1" w:rsidRDefault="00167E2D" w:rsidP="001E1AD1">
      <w:pPr>
        <w:numPr>
          <w:ilvl w:val="0"/>
          <w:numId w:val="27"/>
        </w:numPr>
        <w:spacing w:after="120" w:line="240" w:lineRule="auto"/>
        <w:ind w:left="426" w:hanging="426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Reverse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Flutterwheel</w:t>
      </w:r>
    </w:p>
    <w:p w14:paraId="11E232F7" w14:textId="3017FBEE" w:rsidR="00EB1464" w:rsidRPr="001E1AD1" w:rsidRDefault="00976F8C" w:rsidP="001E1AD1">
      <w:pPr>
        <w:numPr>
          <w:ilvl w:val="0"/>
          <w:numId w:val="27"/>
        </w:numPr>
        <w:spacing w:after="120" w:line="240" w:lineRule="auto"/>
        <w:ind w:left="426" w:hanging="426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Centres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(or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Ends)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Trade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(Standard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"0"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or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sashayed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EB1464" w:rsidRPr="001E1AD1">
        <w:rPr>
          <w:rFonts w:ascii="Arial" w:eastAsia="Times New Roman" w:hAnsi="Arial" w:cs="Arial"/>
          <w:sz w:val="28"/>
          <w:szCs w:val="28"/>
          <w:lang w:eastAsia="en-AU"/>
        </w:rPr>
        <w:t>-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2-face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lines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or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waves)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</w:p>
    <w:p w14:paraId="494D4F8B" w14:textId="76E3C70E" w:rsidR="00167E2D" w:rsidRPr="001E1AD1" w:rsidRDefault="00167E2D" w:rsidP="001E1AD1">
      <w:pPr>
        <w:spacing w:after="120" w:line="240" w:lineRule="auto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sz w:val="28"/>
          <w:szCs w:val="28"/>
          <w:lang w:eastAsia="en-AU"/>
        </w:rPr>
        <w:t>And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976F8C" w:rsidRPr="001E1AD1">
        <w:rPr>
          <w:rFonts w:ascii="Arial" w:eastAsia="Times New Roman" w:hAnsi="Arial" w:cs="Arial"/>
          <w:sz w:val="28"/>
          <w:szCs w:val="28"/>
          <w:lang w:eastAsia="en-AU"/>
        </w:rPr>
        <w:t>also,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following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EB1464" w:rsidRPr="001E1AD1">
        <w:rPr>
          <w:rFonts w:ascii="Arial" w:eastAsia="Times New Roman" w:hAnsi="Arial" w:cs="Arial"/>
          <w:sz w:val="28"/>
          <w:szCs w:val="28"/>
          <w:lang w:eastAsia="en-AU"/>
        </w:rPr>
        <w:t>flow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modules...</w:t>
      </w:r>
    </w:p>
    <w:p w14:paraId="35F155F2" w14:textId="263D9CF7" w:rsidR="00167E2D" w:rsidRPr="001E1AD1" w:rsidRDefault="00167E2D" w:rsidP="001E1AD1">
      <w:pPr>
        <w:numPr>
          <w:ilvl w:val="0"/>
          <w:numId w:val="27"/>
        </w:numPr>
        <w:spacing w:after="120" w:line="240" w:lineRule="auto"/>
        <w:ind w:left="426" w:hanging="426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Swing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Thru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+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Boys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Run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+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Bend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="00976F8C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Line</w:t>
      </w:r>
    </w:p>
    <w:p w14:paraId="067B0593" w14:textId="7FDB5734" w:rsidR="00167E2D" w:rsidRPr="001E1AD1" w:rsidRDefault="00167E2D" w:rsidP="001E1AD1">
      <w:pPr>
        <w:numPr>
          <w:ilvl w:val="0"/>
          <w:numId w:val="27"/>
        </w:numPr>
        <w:spacing w:after="120" w:line="240" w:lineRule="auto"/>
        <w:ind w:left="426" w:hanging="426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Touch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1/4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+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Split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Circulate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+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Boys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Run</w:t>
      </w:r>
    </w:p>
    <w:p w14:paraId="38919804" w14:textId="43FF183F" w:rsidR="00167E2D" w:rsidRPr="001E1AD1" w:rsidRDefault="00167E2D" w:rsidP="001E1AD1">
      <w:pPr>
        <w:numPr>
          <w:ilvl w:val="0"/>
          <w:numId w:val="27"/>
        </w:numPr>
        <w:spacing w:after="120" w:line="240" w:lineRule="auto"/>
        <w:ind w:left="426" w:hanging="426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Touch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1/4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+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Walk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="00976F8C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and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Dodge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+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Partner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Trade</w:t>
      </w:r>
    </w:p>
    <w:p w14:paraId="62DF242E" w14:textId="77777777" w:rsidR="00A448A2" w:rsidRPr="001E1AD1" w:rsidRDefault="00A448A2" w:rsidP="001E1AD1">
      <w:pPr>
        <w:spacing w:after="120" w:line="240" w:lineRule="auto"/>
        <w:ind w:left="426"/>
        <w:rPr>
          <w:rFonts w:ascii="Arial" w:eastAsia="Times New Roman" w:hAnsi="Arial" w:cs="Arial"/>
          <w:sz w:val="28"/>
          <w:szCs w:val="28"/>
          <w:lang w:eastAsia="en-AU"/>
        </w:rPr>
      </w:pPr>
    </w:p>
    <w:p w14:paraId="082BF8FA" w14:textId="53D2810E" w:rsidR="002B5759" w:rsidRPr="001E1AD1" w:rsidRDefault="00A448A2" w:rsidP="001E1AD1">
      <w:pPr>
        <w:shd w:val="clear" w:color="auto" w:fill="FF0000"/>
        <w:spacing w:after="120" w:line="240" w:lineRule="auto"/>
        <w:rPr>
          <w:rFonts w:ascii="Arial" w:eastAsia="Times New Roman" w:hAnsi="Arial" w:cs="Arial"/>
          <w:b/>
          <w:bCs/>
          <w:sz w:val="28"/>
          <w:szCs w:val="28"/>
          <w:lang w:eastAsia="en-AU"/>
        </w:rPr>
      </w:pPr>
      <w:r w:rsidRPr="001E1AD1">
        <w:rPr>
          <w:rFonts w:ascii="Arial" w:hAnsi="Arial" w:cs="Arial"/>
          <w:sz w:val="28"/>
          <w:szCs w:val="28"/>
          <w:lang w:eastAsia="en-AU"/>
        </w:rPr>
        <w:t xml:space="preserve">Slide </w:t>
      </w:r>
      <w:r w:rsidR="001E1AD1" w:rsidRPr="001E1AD1">
        <w:rPr>
          <w:rFonts w:ascii="Arial" w:hAnsi="Arial" w:cs="Arial"/>
          <w:sz w:val="28"/>
          <w:szCs w:val="28"/>
          <w:lang w:eastAsia="en-AU"/>
        </w:rPr>
        <w:t xml:space="preserve">13 </w:t>
      </w:r>
      <w:r w:rsidRPr="001E1AD1">
        <w:rPr>
          <w:rFonts w:ascii="Arial" w:hAnsi="Arial" w:cs="Arial"/>
          <w:sz w:val="28"/>
          <w:szCs w:val="28"/>
          <w:lang w:eastAsia="en-AU"/>
        </w:rPr>
        <w:t xml:space="preserve">– </w:t>
      </w:r>
      <w:r w:rsidRPr="001E1AD1">
        <w:rPr>
          <w:rFonts w:ascii="Arial" w:hAnsi="Arial" w:cs="Arial"/>
          <w:sz w:val="28"/>
          <w:szCs w:val="28"/>
          <w:lang w:eastAsia="en-AU"/>
        </w:rPr>
        <w:t>Pairing and Sequence Group 2</w:t>
      </w:r>
    </w:p>
    <w:p w14:paraId="2DEEB5E9" w14:textId="0C788FA9" w:rsidR="00167E2D" w:rsidRPr="001E1AD1" w:rsidRDefault="00167E2D" w:rsidP="001E1AD1">
      <w:pPr>
        <w:spacing w:after="120" w:line="240" w:lineRule="auto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Second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Group</w:t>
      </w:r>
    </w:p>
    <w:p w14:paraId="0672FC7B" w14:textId="5FC52055" w:rsidR="00EB1464" w:rsidRPr="001E1AD1" w:rsidRDefault="00167E2D" w:rsidP="001E1AD1">
      <w:pPr>
        <w:spacing w:after="120" w:line="240" w:lineRule="auto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sz w:val="28"/>
          <w:szCs w:val="28"/>
          <w:lang w:eastAsia="en-AU"/>
        </w:rPr>
        <w:t>This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group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of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calls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EB1464" w:rsidRPr="001E1AD1">
        <w:rPr>
          <w:rFonts w:ascii="Arial" w:eastAsia="Times New Roman" w:hAnsi="Arial" w:cs="Arial"/>
          <w:sz w:val="28"/>
          <w:szCs w:val="28"/>
          <w:lang w:eastAsia="en-AU"/>
        </w:rPr>
        <w:t>moves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EB1464" w:rsidRPr="001E1AD1">
        <w:rPr>
          <w:rFonts w:ascii="Arial" w:eastAsia="Times New Roman" w:hAnsi="Arial" w:cs="Arial"/>
          <w:sz w:val="28"/>
          <w:szCs w:val="28"/>
          <w:lang w:eastAsia="en-AU"/>
        </w:rPr>
        <w:t>only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EB1464" w:rsidRPr="001E1AD1">
        <w:rPr>
          <w:rFonts w:ascii="Arial" w:eastAsia="Times New Roman" w:hAnsi="Arial" w:cs="Arial"/>
          <w:sz w:val="28"/>
          <w:szCs w:val="28"/>
          <w:lang w:eastAsia="en-AU"/>
        </w:rPr>
        <w:t>one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EB1464" w:rsidRPr="001E1AD1">
        <w:rPr>
          <w:rFonts w:ascii="Arial" w:eastAsia="Times New Roman" w:hAnsi="Arial" w:cs="Arial"/>
          <w:sz w:val="28"/>
          <w:szCs w:val="28"/>
          <w:lang w:eastAsia="en-AU"/>
        </w:rPr>
        <w:t>dancer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EB1464" w:rsidRPr="001E1AD1">
        <w:rPr>
          <w:rFonts w:ascii="Arial" w:eastAsia="Times New Roman" w:hAnsi="Arial" w:cs="Arial"/>
          <w:sz w:val="28"/>
          <w:szCs w:val="28"/>
          <w:lang w:eastAsia="en-AU"/>
        </w:rPr>
        <w:t>across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EB1464" w:rsidRPr="001E1AD1">
        <w:rPr>
          <w:rFonts w:ascii="Arial" w:eastAsia="Times New Roman" w:hAnsi="Arial" w:cs="Arial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EB1464" w:rsidRPr="001E1AD1">
        <w:rPr>
          <w:rFonts w:ascii="Arial" w:eastAsia="Times New Roman" w:hAnsi="Arial" w:cs="Arial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EB1464" w:rsidRPr="001E1AD1">
        <w:rPr>
          <w:rFonts w:ascii="Arial" w:eastAsia="Times New Roman" w:hAnsi="Arial" w:cs="Arial"/>
          <w:sz w:val="28"/>
          <w:szCs w:val="28"/>
          <w:lang w:eastAsia="en-AU"/>
        </w:rPr>
        <w:t>other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EB1464" w:rsidRPr="001E1AD1">
        <w:rPr>
          <w:rFonts w:ascii="Arial" w:eastAsia="Times New Roman" w:hAnsi="Arial" w:cs="Arial"/>
          <w:sz w:val="28"/>
          <w:szCs w:val="28"/>
          <w:lang w:eastAsia="en-AU"/>
        </w:rPr>
        <w:t>side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EB1464" w:rsidRPr="001E1AD1">
        <w:rPr>
          <w:rFonts w:ascii="Arial" w:eastAsia="Times New Roman" w:hAnsi="Arial" w:cs="Arial"/>
          <w:sz w:val="28"/>
          <w:szCs w:val="28"/>
          <w:lang w:eastAsia="en-AU"/>
        </w:rPr>
        <w:t>of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EB1464" w:rsidRPr="001E1AD1">
        <w:rPr>
          <w:rFonts w:ascii="Arial" w:eastAsia="Times New Roman" w:hAnsi="Arial" w:cs="Arial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EB1464" w:rsidRPr="001E1AD1">
        <w:rPr>
          <w:rFonts w:ascii="Arial" w:eastAsia="Times New Roman" w:hAnsi="Arial" w:cs="Arial"/>
          <w:sz w:val="28"/>
          <w:szCs w:val="28"/>
          <w:lang w:eastAsia="en-AU"/>
        </w:rPr>
        <w:t>square</w:t>
      </w:r>
      <w:r w:rsidR="00976F8C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. </w:t>
      </w:r>
      <w:r w:rsidR="00EB1464" w:rsidRPr="001E1AD1">
        <w:rPr>
          <w:rFonts w:ascii="Arial" w:eastAsia="Times New Roman" w:hAnsi="Arial" w:cs="Arial"/>
          <w:sz w:val="28"/>
          <w:szCs w:val="28"/>
          <w:lang w:eastAsia="en-AU"/>
        </w:rPr>
        <w:t>If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you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divide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square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into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two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groups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of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4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dancers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each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(</w:t>
      </w:r>
      <w:r w:rsidR="00976F8C" w:rsidRPr="001E1AD1">
        <w:rPr>
          <w:rFonts w:ascii="Arial" w:eastAsia="Times New Roman" w:hAnsi="Arial" w:cs="Arial"/>
          <w:sz w:val="28"/>
          <w:szCs w:val="28"/>
          <w:lang w:eastAsia="en-AU"/>
        </w:rPr>
        <w:t>boxes, lines,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or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waves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etc.),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then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call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any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call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or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series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of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calls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that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accomplishes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EB1464" w:rsidRPr="001E1AD1">
        <w:rPr>
          <w:rFonts w:ascii="Arial" w:eastAsia="Times New Roman" w:hAnsi="Arial" w:cs="Arial"/>
          <w:sz w:val="28"/>
          <w:szCs w:val="28"/>
          <w:lang w:eastAsia="en-AU"/>
        </w:rPr>
        <w:t>effect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EB1464" w:rsidRPr="001E1AD1">
        <w:rPr>
          <w:rFonts w:ascii="Arial" w:eastAsia="Times New Roman" w:hAnsi="Arial" w:cs="Arial"/>
          <w:sz w:val="28"/>
          <w:szCs w:val="28"/>
          <w:lang w:eastAsia="en-AU"/>
        </w:rPr>
        <w:t>where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EB1464" w:rsidRPr="001E1AD1">
        <w:rPr>
          <w:rFonts w:ascii="Arial" w:eastAsia="Times New Roman" w:hAnsi="Arial" w:cs="Arial"/>
          <w:sz w:val="28"/>
          <w:szCs w:val="28"/>
          <w:lang w:eastAsia="en-AU"/>
        </w:rPr>
        <w:t>only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EB1464" w:rsidRPr="001E1AD1">
        <w:rPr>
          <w:rFonts w:ascii="Arial" w:eastAsia="Times New Roman" w:hAnsi="Arial" w:cs="Arial"/>
          <w:sz w:val="28"/>
          <w:szCs w:val="28"/>
          <w:lang w:eastAsia="en-AU"/>
        </w:rPr>
        <w:t>one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EB1464" w:rsidRPr="001E1AD1">
        <w:rPr>
          <w:rFonts w:ascii="Arial" w:eastAsia="Times New Roman" w:hAnsi="Arial" w:cs="Arial"/>
          <w:sz w:val="28"/>
          <w:szCs w:val="28"/>
          <w:lang w:eastAsia="en-AU"/>
        </w:rPr>
        <w:t>dancer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EB1464" w:rsidRPr="001E1AD1">
        <w:rPr>
          <w:rFonts w:ascii="Arial" w:eastAsia="Times New Roman" w:hAnsi="Arial" w:cs="Arial"/>
          <w:sz w:val="28"/>
          <w:szCs w:val="28"/>
          <w:lang w:eastAsia="en-AU"/>
        </w:rPr>
        <w:t>in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EB1464" w:rsidRPr="001E1AD1">
        <w:rPr>
          <w:rFonts w:ascii="Arial" w:eastAsia="Times New Roman" w:hAnsi="Arial" w:cs="Arial"/>
          <w:sz w:val="28"/>
          <w:szCs w:val="28"/>
          <w:lang w:eastAsia="en-AU"/>
        </w:rPr>
        <w:t>each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EB1464" w:rsidRPr="001E1AD1">
        <w:rPr>
          <w:rFonts w:ascii="Arial" w:eastAsia="Times New Roman" w:hAnsi="Arial" w:cs="Arial"/>
          <w:sz w:val="28"/>
          <w:szCs w:val="28"/>
          <w:lang w:eastAsia="en-AU"/>
        </w:rPr>
        <w:t>group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EB1464" w:rsidRPr="001E1AD1">
        <w:rPr>
          <w:rFonts w:ascii="Arial" w:eastAsia="Times New Roman" w:hAnsi="Arial" w:cs="Arial"/>
          <w:sz w:val="28"/>
          <w:szCs w:val="28"/>
          <w:lang w:eastAsia="en-AU"/>
        </w:rPr>
        <w:t>of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EB1464" w:rsidRPr="001E1AD1">
        <w:rPr>
          <w:rFonts w:ascii="Arial" w:eastAsia="Times New Roman" w:hAnsi="Arial" w:cs="Arial"/>
          <w:sz w:val="28"/>
          <w:szCs w:val="28"/>
          <w:lang w:eastAsia="en-AU"/>
        </w:rPr>
        <w:t>four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EB1464" w:rsidRPr="001E1AD1">
        <w:rPr>
          <w:rFonts w:ascii="Arial" w:eastAsia="Times New Roman" w:hAnsi="Arial" w:cs="Arial"/>
          <w:sz w:val="28"/>
          <w:szCs w:val="28"/>
          <w:lang w:eastAsia="en-AU"/>
        </w:rPr>
        <w:t>changes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EB1464" w:rsidRPr="001E1AD1">
        <w:rPr>
          <w:rFonts w:ascii="Arial" w:eastAsia="Times New Roman" w:hAnsi="Arial" w:cs="Arial"/>
          <w:sz w:val="28"/>
          <w:szCs w:val="28"/>
          <w:lang w:eastAsia="en-AU"/>
        </w:rPr>
        <w:t>groups.</w:t>
      </w:r>
    </w:p>
    <w:p w14:paraId="07AF94B5" w14:textId="51672454" w:rsidR="00167E2D" w:rsidRPr="001E1AD1" w:rsidRDefault="00167E2D" w:rsidP="001E1AD1">
      <w:pPr>
        <w:numPr>
          <w:ilvl w:val="0"/>
          <w:numId w:val="10"/>
        </w:numPr>
        <w:tabs>
          <w:tab w:val="clear" w:pos="720"/>
        </w:tabs>
        <w:spacing w:after="120" w:line="240" w:lineRule="auto"/>
        <w:ind w:left="426" w:hanging="426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Ends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Circulate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(from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waves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or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2-faced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lines)</w:t>
      </w:r>
    </w:p>
    <w:p w14:paraId="75E89DD2" w14:textId="6C5F180A" w:rsidR="00167E2D" w:rsidRPr="001E1AD1" w:rsidRDefault="00976F8C" w:rsidP="001E1AD1">
      <w:pPr>
        <w:numPr>
          <w:ilvl w:val="0"/>
          <w:numId w:val="10"/>
        </w:numPr>
        <w:tabs>
          <w:tab w:val="clear" w:pos="720"/>
        </w:tabs>
        <w:spacing w:after="120" w:line="240" w:lineRule="auto"/>
        <w:ind w:left="426" w:hanging="426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Centres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Circulate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(from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waves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or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2-faced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lines)</w:t>
      </w:r>
    </w:p>
    <w:p w14:paraId="77FB78B9" w14:textId="14B57C7C" w:rsidR="00167E2D" w:rsidRPr="001E1AD1" w:rsidRDefault="00167E2D" w:rsidP="001E1AD1">
      <w:pPr>
        <w:numPr>
          <w:ilvl w:val="0"/>
          <w:numId w:val="10"/>
        </w:numPr>
        <w:tabs>
          <w:tab w:val="clear" w:pos="720"/>
        </w:tabs>
        <w:spacing w:after="120" w:line="240" w:lineRule="auto"/>
        <w:ind w:left="426" w:hanging="426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Column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Circulate</w:t>
      </w:r>
    </w:p>
    <w:p w14:paraId="28CA3EFE" w14:textId="44F594CE" w:rsidR="00167E2D" w:rsidRPr="001E1AD1" w:rsidRDefault="00167E2D" w:rsidP="001E1AD1">
      <w:pPr>
        <w:numPr>
          <w:ilvl w:val="0"/>
          <w:numId w:val="10"/>
        </w:numPr>
        <w:tabs>
          <w:tab w:val="clear" w:pos="720"/>
        </w:tabs>
        <w:spacing w:after="120" w:line="240" w:lineRule="auto"/>
        <w:ind w:left="426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Very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="00976F8C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Centres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Any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call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from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first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group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called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C86324" w:rsidRPr="001E1AD1">
        <w:rPr>
          <w:rFonts w:ascii="Arial" w:eastAsia="Times New Roman" w:hAnsi="Arial" w:cs="Arial"/>
          <w:sz w:val="28"/>
          <w:szCs w:val="28"/>
          <w:lang w:eastAsia="en-AU"/>
        </w:rPr>
        <w:t>centres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only</w:t>
      </w:r>
    </w:p>
    <w:p w14:paraId="71DF54B0" w14:textId="7070ACB9" w:rsidR="00167E2D" w:rsidRPr="001E1AD1" w:rsidRDefault="00167E2D" w:rsidP="001E1AD1">
      <w:pPr>
        <w:spacing w:after="120" w:line="240" w:lineRule="auto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sz w:val="28"/>
          <w:szCs w:val="28"/>
          <w:lang w:eastAsia="en-AU"/>
        </w:rPr>
        <w:t>These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calls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tend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change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pairing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pattern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(go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from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one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other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or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back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again):</w:t>
      </w:r>
    </w:p>
    <w:p w14:paraId="58744BDB" w14:textId="6AFFD693" w:rsidR="00167E2D" w:rsidRPr="001E1AD1" w:rsidRDefault="00167E2D" w:rsidP="001E1AD1">
      <w:pPr>
        <w:spacing w:after="120" w:line="240" w:lineRule="auto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sz w:val="28"/>
          <w:szCs w:val="28"/>
          <w:lang w:eastAsia="en-AU"/>
        </w:rPr>
        <w:t>This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is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of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course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a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general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sense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of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patterns</w:t>
      </w:r>
      <w:r w:rsidR="00976F8C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.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You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may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have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"circulate"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dancers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discover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nature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of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more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mixed-up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patterns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using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calls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like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these...</w:t>
      </w:r>
    </w:p>
    <w:p w14:paraId="008F02D4" w14:textId="15C05C54" w:rsidR="00167E2D" w:rsidRPr="001E1AD1" w:rsidRDefault="00167E2D" w:rsidP="001E1AD1">
      <w:pPr>
        <w:numPr>
          <w:ilvl w:val="0"/>
          <w:numId w:val="12"/>
        </w:numPr>
        <w:tabs>
          <w:tab w:val="clear" w:pos="720"/>
        </w:tabs>
        <w:spacing w:after="120" w:line="240" w:lineRule="auto"/>
        <w:ind w:left="426" w:hanging="426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sz w:val="28"/>
          <w:szCs w:val="28"/>
          <w:lang w:eastAsia="en-AU"/>
        </w:rPr>
        <w:t>Waves: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All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8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Circulate</w:t>
      </w:r>
      <w:r w:rsidR="00453DA3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– </w:t>
      </w:r>
      <w:r w:rsidR="00453DA3" w:rsidRPr="001E1AD1">
        <w:rPr>
          <w:rFonts w:ascii="Arial" w:eastAsia="Times New Roman" w:hAnsi="Arial" w:cs="Arial"/>
          <w:color w:val="0000CC"/>
          <w:sz w:val="28"/>
          <w:szCs w:val="28"/>
          <w:lang w:eastAsia="en-AU"/>
        </w:rPr>
        <w:t>changes pairings</w:t>
      </w:r>
    </w:p>
    <w:p w14:paraId="096C3292" w14:textId="35350495" w:rsidR="00167E2D" w:rsidRPr="001E1AD1" w:rsidRDefault="00167E2D" w:rsidP="001E1AD1">
      <w:pPr>
        <w:numPr>
          <w:ilvl w:val="0"/>
          <w:numId w:val="12"/>
        </w:numPr>
        <w:tabs>
          <w:tab w:val="clear" w:pos="720"/>
        </w:tabs>
        <w:spacing w:after="120" w:line="240" w:lineRule="auto"/>
        <w:ind w:left="426" w:hanging="426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sz w:val="28"/>
          <w:szCs w:val="28"/>
          <w:lang w:eastAsia="en-AU"/>
        </w:rPr>
        <w:t>Eight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Chain: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Pass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Thru;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Trade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By</w:t>
      </w:r>
      <w:r w:rsidR="00453DA3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– </w:t>
      </w:r>
      <w:r w:rsidR="00453DA3" w:rsidRPr="001E1AD1">
        <w:rPr>
          <w:rFonts w:ascii="Arial" w:eastAsia="Times New Roman" w:hAnsi="Arial" w:cs="Arial"/>
          <w:color w:val="0000CC"/>
          <w:sz w:val="28"/>
          <w:szCs w:val="28"/>
          <w:lang w:eastAsia="en-AU"/>
        </w:rPr>
        <w:t>changes pairings</w:t>
      </w:r>
    </w:p>
    <w:p w14:paraId="16DCBD52" w14:textId="50229E88" w:rsidR="00167E2D" w:rsidRPr="001E1AD1" w:rsidRDefault="00167E2D" w:rsidP="001E1AD1">
      <w:pPr>
        <w:numPr>
          <w:ilvl w:val="0"/>
          <w:numId w:val="12"/>
        </w:numPr>
        <w:tabs>
          <w:tab w:val="clear" w:pos="720"/>
        </w:tabs>
        <w:spacing w:after="120" w:line="240" w:lineRule="auto"/>
        <w:ind w:left="426" w:hanging="426"/>
        <w:rPr>
          <w:rFonts w:ascii="Arial" w:eastAsia="Times New Roman" w:hAnsi="Arial" w:cs="Arial"/>
          <w:color w:val="0000CC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sz w:val="28"/>
          <w:szCs w:val="28"/>
          <w:lang w:eastAsia="en-AU"/>
        </w:rPr>
        <w:t>Lines: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Star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Thru;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Pass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Thru;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Trade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By</w:t>
      </w:r>
      <w:r w:rsidR="00453DA3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, Star Thru – </w:t>
      </w:r>
      <w:r w:rsidR="00453DA3" w:rsidRPr="001E1AD1">
        <w:rPr>
          <w:rFonts w:ascii="Arial" w:eastAsia="Times New Roman" w:hAnsi="Arial" w:cs="Arial"/>
          <w:color w:val="0000CC"/>
          <w:sz w:val="28"/>
          <w:szCs w:val="28"/>
          <w:lang w:eastAsia="en-AU"/>
        </w:rPr>
        <w:t>Changes pairings and sequence</w:t>
      </w:r>
    </w:p>
    <w:p w14:paraId="457F00FE" w14:textId="77777777" w:rsidR="003E29BE" w:rsidRPr="001E1AD1" w:rsidRDefault="003E29BE" w:rsidP="001E1AD1">
      <w:pPr>
        <w:spacing w:after="120" w:line="240" w:lineRule="auto"/>
        <w:ind w:left="426"/>
        <w:rPr>
          <w:rFonts w:ascii="Arial" w:eastAsia="Times New Roman" w:hAnsi="Arial" w:cs="Arial"/>
          <w:sz w:val="28"/>
          <w:szCs w:val="28"/>
          <w:lang w:eastAsia="en-AU"/>
        </w:rPr>
      </w:pPr>
    </w:p>
    <w:p w14:paraId="1200D884" w14:textId="2278844F" w:rsidR="003E29BE" w:rsidRPr="001E1AD1" w:rsidRDefault="003E29BE" w:rsidP="001E1AD1">
      <w:pPr>
        <w:shd w:val="clear" w:color="auto" w:fill="FF0000"/>
        <w:spacing w:after="120" w:line="240" w:lineRule="auto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hAnsi="Arial" w:cs="Arial"/>
          <w:sz w:val="28"/>
          <w:szCs w:val="28"/>
          <w:lang w:eastAsia="en-AU"/>
        </w:rPr>
        <w:t xml:space="preserve">Slide </w:t>
      </w:r>
      <w:r w:rsidR="001E1AD1" w:rsidRPr="001E1AD1">
        <w:rPr>
          <w:rFonts w:ascii="Arial" w:hAnsi="Arial" w:cs="Arial"/>
          <w:sz w:val="28"/>
          <w:szCs w:val="28"/>
          <w:lang w:eastAsia="en-AU"/>
        </w:rPr>
        <w:t xml:space="preserve">14 </w:t>
      </w:r>
      <w:r w:rsidRPr="001E1AD1">
        <w:rPr>
          <w:rFonts w:ascii="Arial" w:hAnsi="Arial" w:cs="Arial"/>
          <w:sz w:val="28"/>
          <w:szCs w:val="28"/>
          <w:lang w:eastAsia="en-AU"/>
        </w:rPr>
        <w:t xml:space="preserve">– </w:t>
      </w:r>
      <w:r w:rsidRPr="001E1AD1">
        <w:rPr>
          <w:rFonts w:ascii="Arial" w:hAnsi="Arial" w:cs="Arial"/>
          <w:sz w:val="28"/>
          <w:szCs w:val="28"/>
          <w:lang w:eastAsia="en-AU"/>
        </w:rPr>
        <w:t>Step 6 – The get out.</w:t>
      </w:r>
    </w:p>
    <w:p w14:paraId="5E938F26" w14:textId="5CE54A43" w:rsidR="00167E2D" w:rsidRPr="001E1AD1" w:rsidRDefault="00C86324" w:rsidP="001E1AD1">
      <w:pPr>
        <w:spacing w:after="120" w:line="240" w:lineRule="auto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Step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="00CE66D0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6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-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Calling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Memorized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Get-out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or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resolution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technique</w:t>
      </w:r>
    </w:p>
    <w:p w14:paraId="70F3029A" w14:textId="725F0951" w:rsidR="00006F6C" w:rsidRPr="001E1AD1" w:rsidRDefault="00167E2D" w:rsidP="001E1AD1">
      <w:pPr>
        <w:spacing w:after="120" w:line="240" w:lineRule="auto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sz w:val="28"/>
          <w:szCs w:val="28"/>
          <w:lang w:eastAsia="en-AU"/>
        </w:rPr>
        <w:lastRenderedPageBreak/>
        <w:t>This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is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an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area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that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you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C86324" w:rsidRPr="001E1AD1">
        <w:rPr>
          <w:rFonts w:ascii="Arial" w:eastAsia="Times New Roman" w:hAnsi="Arial" w:cs="Arial"/>
          <w:sz w:val="28"/>
          <w:szCs w:val="28"/>
          <w:lang w:eastAsia="en-AU"/>
        </w:rPr>
        <w:t>will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C86324" w:rsidRPr="001E1AD1">
        <w:rPr>
          <w:rFonts w:ascii="Arial" w:eastAsia="Times New Roman" w:hAnsi="Arial" w:cs="Arial"/>
          <w:sz w:val="28"/>
          <w:szCs w:val="28"/>
          <w:lang w:eastAsia="en-AU"/>
        </w:rPr>
        <w:t>be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C86324" w:rsidRPr="001E1AD1">
        <w:rPr>
          <w:rFonts w:ascii="Arial" w:eastAsia="Times New Roman" w:hAnsi="Arial" w:cs="Arial"/>
          <w:sz w:val="28"/>
          <w:szCs w:val="28"/>
          <w:lang w:eastAsia="en-AU"/>
        </w:rPr>
        <w:t>working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C86324" w:rsidRPr="001E1AD1">
        <w:rPr>
          <w:rFonts w:ascii="Arial" w:eastAsia="Times New Roman" w:hAnsi="Arial" w:cs="Arial"/>
          <w:sz w:val="28"/>
          <w:szCs w:val="28"/>
          <w:lang w:eastAsia="en-AU"/>
        </w:rPr>
        <w:t>on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C86324" w:rsidRPr="001E1AD1">
        <w:rPr>
          <w:rFonts w:ascii="Arial" w:eastAsia="Times New Roman" w:hAnsi="Arial" w:cs="Arial"/>
          <w:sz w:val="28"/>
          <w:szCs w:val="28"/>
          <w:lang w:eastAsia="en-AU"/>
        </w:rPr>
        <w:t>throughout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your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entire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career</w:t>
      </w:r>
      <w:r w:rsidR="00976F8C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.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It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is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an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area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that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really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separates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more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experienced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callers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from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newer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callers</w:t>
      </w:r>
      <w:r w:rsidR="00976F8C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. </w:t>
      </w:r>
      <w:r w:rsidR="00874DC1" w:rsidRPr="001E1AD1">
        <w:rPr>
          <w:rFonts w:ascii="Arial" w:eastAsia="Times New Roman" w:hAnsi="Arial" w:cs="Arial"/>
          <w:sz w:val="28"/>
          <w:szCs w:val="28"/>
          <w:lang w:eastAsia="en-AU"/>
        </w:rPr>
        <w:t>As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74DC1" w:rsidRPr="001E1AD1">
        <w:rPr>
          <w:rFonts w:ascii="Arial" w:eastAsia="Times New Roman" w:hAnsi="Arial" w:cs="Arial"/>
          <w:sz w:val="28"/>
          <w:szCs w:val="28"/>
          <w:lang w:eastAsia="en-AU"/>
        </w:rPr>
        <w:t>you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74DC1" w:rsidRPr="001E1AD1">
        <w:rPr>
          <w:rFonts w:ascii="Arial" w:eastAsia="Times New Roman" w:hAnsi="Arial" w:cs="Arial"/>
          <w:sz w:val="28"/>
          <w:szCs w:val="28"/>
          <w:lang w:eastAsia="en-AU"/>
        </w:rPr>
        <w:t>grow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74DC1" w:rsidRPr="001E1AD1">
        <w:rPr>
          <w:rFonts w:ascii="Arial" w:eastAsia="Times New Roman" w:hAnsi="Arial" w:cs="Arial"/>
          <w:sz w:val="28"/>
          <w:szCs w:val="28"/>
          <w:lang w:eastAsia="en-AU"/>
        </w:rPr>
        <w:t>in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74DC1" w:rsidRPr="001E1AD1">
        <w:rPr>
          <w:rFonts w:ascii="Arial" w:eastAsia="Times New Roman" w:hAnsi="Arial" w:cs="Arial"/>
          <w:sz w:val="28"/>
          <w:szCs w:val="28"/>
          <w:lang w:eastAsia="en-AU"/>
        </w:rPr>
        <w:t>experience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74DC1" w:rsidRPr="001E1AD1">
        <w:rPr>
          <w:rFonts w:ascii="Arial" w:eastAsia="Times New Roman" w:hAnsi="Arial" w:cs="Arial"/>
          <w:sz w:val="28"/>
          <w:szCs w:val="28"/>
          <w:lang w:eastAsia="en-AU"/>
        </w:rPr>
        <w:t>you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74DC1" w:rsidRPr="001E1AD1">
        <w:rPr>
          <w:rFonts w:ascii="Arial" w:eastAsia="Times New Roman" w:hAnsi="Arial" w:cs="Arial"/>
          <w:sz w:val="28"/>
          <w:szCs w:val="28"/>
          <w:lang w:eastAsia="en-AU"/>
        </w:rPr>
        <w:t>will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74DC1" w:rsidRPr="001E1AD1">
        <w:rPr>
          <w:rFonts w:ascii="Arial" w:eastAsia="Times New Roman" w:hAnsi="Arial" w:cs="Arial"/>
          <w:sz w:val="28"/>
          <w:szCs w:val="28"/>
          <w:lang w:eastAsia="en-AU"/>
        </w:rPr>
        <w:t>develop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74DC1" w:rsidRPr="001E1AD1">
        <w:rPr>
          <w:rFonts w:ascii="Arial" w:eastAsia="Times New Roman" w:hAnsi="Arial" w:cs="Arial"/>
          <w:sz w:val="28"/>
          <w:szCs w:val="28"/>
          <w:lang w:eastAsia="en-AU"/>
        </w:rPr>
        <w:t>a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74DC1" w:rsidRPr="001E1AD1">
        <w:rPr>
          <w:rFonts w:ascii="Arial" w:eastAsia="Times New Roman" w:hAnsi="Arial" w:cs="Arial"/>
          <w:sz w:val="28"/>
          <w:szCs w:val="28"/>
          <w:lang w:eastAsia="en-AU"/>
        </w:rPr>
        <w:t>repertoire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74DC1" w:rsidRPr="001E1AD1">
        <w:rPr>
          <w:rFonts w:ascii="Arial" w:eastAsia="Times New Roman" w:hAnsi="Arial" w:cs="Arial"/>
          <w:sz w:val="28"/>
          <w:szCs w:val="28"/>
          <w:lang w:eastAsia="en-AU"/>
        </w:rPr>
        <w:t>of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74DC1" w:rsidRPr="001E1AD1">
        <w:rPr>
          <w:rFonts w:ascii="Arial" w:eastAsia="Times New Roman" w:hAnsi="Arial" w:cs="Arial"/>
          <w:sz w:val="28"/>
          <w:szCs w:val="28"/>
          <w:lang w:eastAsia="en-AU"/>
        </w:rPr>
        <w:t>memorised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74DC1" w:rsidRPr="001E1AD1">
        <w:rPr>
          <w:rFonts w:ascii="Arial" w:eastAsia="Times New Roman" w:hAnsi="Arial" w:cs="Arial"/>
          <w:sz w:val="28"/>
          <w:szCs w:val="28"/>
          <w:lang w:eastAsia="en-AU"/>
        </w:rPr>
        <w:t>get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74DC1" w:rsidRPr="001E1AD1">
        <w:rPr>
          <w:rFonts w:ascii="Arial" w:eastAsia="Times New Roman" w:hAnsi="Arial" w:cs="Arial"/>
          <w:sz w:val="28"/>
          <w:szCs w:val="28"/>
          <w:lang w:eastAsia="en-AU"/>
        </w:rPr>
        <w:t>outs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74DC1" w:rsidRPr="001E1AD1">
        <w:rPr>
          <w:rFonts w:ascii="Arial" w:eastAsia="Times New Roman" w:hAnsi="Arial" w:cs="Arial"/>
          <w:sz w:val="28"/>
          <w:szCs w:val="28"/>
          <w:lang w:eastAsia="en-AU"/>
        </w:rPr>
        <w:t>from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74DC1" w:rsidRPr="001E1AD1">
        <w:rPr>
          <w:rFonts w:ascii="Arial" w:eastAsia="Times New Roman" w:hAnsi="Arial" w:cs="Arial"/>
          <w:sz w:val="28"/>
          <w:szCs w:val="28"/>
          <w:lang w:eastAsia="en-AU"/>
        </w:rPr>
        <w:t>known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74DC1" w:rsidRPr="001E1AD1">
        <w:rPr>
          <w:rFonts w:ascii="Arial" w:eastAsia="Times New Roman" w:hAnsi="Arial" w:cs="Arial"/>
          <w:sz w:val="28"/>
          <w:szCs w:val="28"/>
          <w:lang w:eastAsia="en-AU"/>
        </w:rPr>
        <w:t>fixed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74DC1" w:rsidRPr="001E1AD1">
        <w:rPr>
          <w:rFonts w:ascii="Arial" w:eastAsia="Times New Roman" w:hAnsi="Arial" w:cs="Arial"/>
          <w:sz w:val="28"/>
          <w:szCs w:val="28"/>
          <w:lang w:eastAsia="en-AU"/>
        </w:rPr>
        <w:t>points</w:t>
      </w:r>
      <w:r w:rsidR="00976F8C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. </w:t>
      </w:r>
    </w:p>
    <w:p w14:paraId="5083A5EF" w14:textId="5EE6A645" w:rsidR="00006F6C" w:rsidRPr="001E1AD1" w:rsidRDefault="00006F6C" w:rsidP="001E1AD1">
      <w:pPr>
        <w:spacing w:after="120" w:line="240" w:lineRule="auto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sz w:val="28"/>
          <w:szCs w:val="28"/>
          <w:lang w:eastAsia="en-AU"/>
        </w:rPr>
        <w:t>For New and Newer Callers, m</w:t>
      </w:r>
      <w:r w:rsidR="00874DC1" w:rsidRPr="001E1AD1">
        <w:rPr>
          <w:rFonts w:ascii="Arial" w:eastAsia="Times New Roman" w:hAnsi="Arial" w:cs="Arial"/>
          <w:sz w:val="28"/>
          <w:szCs w:val="28"/>
          <w:lang w:eastAsia="en-AU"/>
        </w:rPr>
        <w:t>y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74DC1" w:rsidRPr="001E1AD1">
        <w:rPr>
          <w:rFonts w:ascii="Arial" w:eastAsia="Times New Roman" w:hAnsi="Arial" w:cs="Arial"/>
          <w:sz w:val="28"/>
          <w:szCs w:val="28"/>
          <w:lang w:eastAsia="en-AU"/>
        </w:rPr>
        <w:t>recommendation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74DC1" w:rsidRPr="001E1AD1">
        <w:rPr>
          <w:rFonts w:ascii="Arial" w:eastAsia="Times New Roman" w:hAnsi="Arial" w:cs="Arial"/>
          <w:sz w:val="28"/>
          <w:szCs w:val="28"/>
          <w:lang w:eastAsia="en-AU"/>
        </w:rPr>
        <w:t>is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74DC1" w:rsidRPr="001E1AD1">
        <w:rPr>
          <w:rFonts w:ascii="Arial" w:eastAsia="Times New Roman" w:hAnsi="Arial" w:cs="Arial"/>
          <w:sz w:val="28"/>
          <w:szCs w:val="28"/>
          <w:lang w:eastAsia="en-AU"/>
        </w:rPr>
        <w:t>that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74DC1" w:rsidRPr="001E1AD1">
        <w:rPr>
          <w:rFonts w:ascii="Arial" w:eastAsia="Times New Roman" w:hAnsi="Arial" w:cs="Arial"/>
          <w:sz w:val="28"/>
          <w:szCs w:val="28"/>
          <w:lang w:eastAsia="en-AU"/>
        </w:rPr>
        <w:t>you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74DC1" w:rsidRPr="001E1AD1">
        <w:rPr>
          <w:rFonts w:ascii="Arial" w:eastAsia="Times New Roman" w:hAnsi="Arial" w:cs="Arial"/>
          <w:sz w:val="28"/>
          <w:szCs w:val="28"/>
          <w:lang w:eastAsia="en-AU"/>
        </w:rPr>
        <w:t>start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74DC1" w:rsidRPr="001E1AD1">
        <w:rPr>
          <w:rFonts w:ascii="Arial" w:eastAsia="Times New Roman" w:hAnsi="Arial" w:cs="Arial"/>
          <w:sz w:val="28"/>
          <w:szCs w:val="28"/>
          <w:lang w:eastAsia="en-AU"/>
        </w:rPr>
        <w:t>with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74DC1" w:rsidRPr="001E1AD1">
        <w:rPr>
          <w:rFonts w:ascii="Arial" w:eastAsia="Times New Roman" w:hAnsi="Arial" w:cs="Arial"/>
          <w:sz w:val="28"/>
          <w:szCs w:val="28"/>
          <w:lang w:eastAsia="en-AU"/>
        </w:rPr>
        <w:t>a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74DC1" w:rsidRPr="001E1AD1">
        <w:rPr>
          <w:rFonts w:ascii="Arial" w:eastAsia="Times New Roman" w:hAnsi="Arial" w:cs="Arial"/>
          <w:sz w:val="28"/>
          <w:szCs w:val="28"/>
          <w:lang w:eastAsia="en-AU"/>
        </w:rPr>
        <w:t>limited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74DC1" w:rsidRPr="001E1AD1">
        <w:rPr>
          <w:rFonts w:ascii="Arial" w:eastAsia="Times New Roman" w:hAnsi="Arial" w:cs="Arial"/>
          <w:sz w:val="28"/>
          <w:szCs w:val="28"/>
          <w:lang w:eastAsia="en-AU"/>
        </w:rPr>
        <w:t>number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74DC1" w:rsidRPr="001E1AD1">
        <w:rPr>
          <w:rFonts w:ascii="Arial" w:eastAsia="Times New Roman" w:hAnsi="Arial" w:cs="Arial"/>
          <w:sz w:val="28"/>
          <w:szCs w:val="28"/>
          <w:lang w:eastAsia="en-AU"/>
        </w:rPr>
        <w:t>of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Get out </w:t>
      </w:r>
      <w:r w:rsidR="00874DC1" w:rsidRPr="001E1AD1">
        <w:rPr>
          <w:rFonts w:ascii="Arial" w:eastAsia="Times New Roman" w:hAnsi="Arial" w:cs="Arial"/>
          <w:sz w:val="28"/>
          <w:szCs w:val="28"/>
          <w:lang w:eastAsia="en-AU"/>
        </w:rPr>
        <w:t>modules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from Fixed FARS Points that you recognise (PL, CB and RBO) and learn one sight </w:t>
      </w:r>
      <w:r w:rsidR="00874DC1" w:rsidRPr="001E1AD1">
        <w:rPr>
          <w:rFonts w:ascii="Arial" w:eastAsia="Times New Roman" w:hAnsi="Arial" w:cs="Arial"/>
          <w:sz w:val="28"/>
          <w:szCs w:val="28"/>
          <w:lang w:eastAsia="en-AU"/>
        </w:rPr>
        <w:t>technique.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74DC1" w:rsidRPr="001E1AD1">
        <w:rPr>
          <w:rFonts w:ascii="Arial" w:eastAsia="Times New Roman" w:hAnsi="Arial" w:cs="Arial"/>
          <w:sz w:val="28"/>
          <w:szCs w:val="28"/>
          <w:lang w:eastAsia="en-AU"/>
        </w:rPr>
        <w:t>(</w:t>
      </w:r>
      <w:r w:rsidR="00976F8C" w:rsidRPr="001E1AD1">
        <w:rPr>
          <w:rFonts w:ascii="Arial" w:eastAsia="Times New Roman" w:hAnsi="Arial" w:cs="Arial"/>
          <w:sz w:val="28"/>
          <w:szCs w:val="28"/>
          <w:lang w:eastAsia="en-AU"/>
        </w:rPr>
        <w:t>Friends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74DC1" w:rsidRPr="001E1AD1">
        <w:rPr>
          <w:rFonts w:ascii="Arial" w:eastAsia="Times New Roman" w:hAnsi="Arial" w:cs="Arial"/>
          <w:sz w:val="28"/>
          <w:szCs w:val="28"/>
          <w:lang w:eastAsia="en-AU"/>
        </w:rPr>
        <w:t>and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74DC1" w:rsidRPr="001E1AD1">
        <w:rPr>
          <w:rFonts w:ascii="Arial" w:eastAsia="Times New Roman" w:hAnsi="Arial" w:cs="Arial"/>
          <w:sz w:val="28"/>
          <w:szCs w:val="28"/>
          <w:lang w:eastAsia="en-AU"/>
        </w:rPr>
        <w:t>enemies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74DC1" w:rsidRPr="001E1AD1">
        <w:rPr>
          <w:rFonts w:ascii="Arial" w:eastAsia="Times New Roman" w:hAnsi="Arial" w:cs="Arial"/>
          <w:sz w:val="28"/>
          <w:szCs w:val="28"/>
          <w:lang w:eastAsia="en-AU"/>
        </w:rPr>
        <w:t>or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74DC1" w:rsidRPr="001E1AD1">
        <w:rPr>
          <w:rFonts w:ascii="Arial" w:eastAsia="Times New Roman" w:hAnsi="Arial" w:cs="Arial"/>
          <w:sz w:val="28"/>
          <w:szCs w:val="28"/>
          <w:lang w:eastAsia="en-AU"/>
        </w:rPr>
        <w:t>box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74DC1" w:rsidRPr="001E1AD1">
        <w:rPr>
          <w:rFonts w:ascii="Arial" w:eastAsia="Times New Roman" w:hAnsi="Arial" w:cs="Arial"/>
          <w:sz w:val="28"/>
          <w:szCs w:val="28"/>
          <w:lang w:eastAsia="en-AU"/>
        </w:rPr>
        <w:t>resolution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74DC1" w:rsidRPr="001E1AD1">
        <w:rPr>
          <w:rFonts w:ascii="Arial" w:eastAsia="Times New Roman" w:hAnsi="Arial" w:cs="Arial"/>
          <w:sz w:val="28"/>
          <w:szCs w:val="28"/>
          <w:lang w:eastAsia="en-AU"/>
        </w:rPr>
        <w:t>technique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74DC1" w:rsidRPr="001E1AD1">
        <w:rPr>
          <w:rFonts w:ascii="Arial" w:eastAsia="Times New Roman" w:hAnsi="Arial" w:cs="Arial"/>
          <w:sz w:val="28"/>
          <w:szCs w:val="28"/>
          <w:lang w:eastAsia="en-AU"/>
        </w:rPr>
        <w:t>–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74DC1" w:rsidRPr="001E1AD1">
        <w:rPr>
          <w:rFonts w:ascii="Arial" w:eastAsia="Times New Roman" w:hAnsi="Arial" w:cs="Arial"/>
          <w:sz w:val="28"/>
          <w:szCs w:val="28"/>
          <w:lang w:eastAsia="en-AU"/>
        </w:rPr>
        <w:t>already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874DC1" w:rsidRPr="001E1AD1">
        <w:rPr>
          <w:rFonts w:ascii="Arial" w:eastAsia="Times New Roman" w:hAnsi="Arial" w:cs="Arial"/>
          <w:sz w:val="28"/>
          <w:szCs w:val="28"/>
          <w:lang w:eastAsia="en-AU"/>
        </w:rPr>
        <w:t>covered)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</w:p>
    <w:p w14:paraId="2BD9B1AA" w14:textId="6923D393" w:rsidR="00874DC1" w:rsidRPr="001E1AD1" w:rsidRDefault="00006F6C" w:rsidP="001E1AD1">
      <w:pPr>
        <w:spacing w:after="120" w:line="240" w:lineRule="auto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From there you can build on what you know – Always remember the general rule that applies to all aspects of learning to call – Start with what you know and build on it. </w:t>
      </w:r>
    </w:p>
    <w:p w14:paraId="1E788E03" w14:textId="7177D184" w:rsidR="00006F6C" w:rsidRPr="001E1AD1" w:rsidRDefault="00006F6C" w:rsidP="001E1AD1">
      <w:pPr>
        <w:spacing w:after="120" w:line="240" w:lineRule="auto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sz w:val="28"/>
          <w:szCs w:val="28"/>
          <w:lang w:eastAsia="en-AU"/>
        </w:rPr>
        <w:t>If you try to learn too much at once, you will only confuse yourself.</w:t>
      </w:r>
    </w:p>
    <w:p w14:paraId="1CADB276" w14:textId="4EA415EF" w:rsidR="00892EB3" w:rsidRPr="001E1AD1" w:rsidRDefault="00892EB3" w:rsidP="001E1AD1">
      <w:pPr>
        <w:spacing w:after="120" w:line="240" w:lineRule="auto"/>
        <w:rPr>
          <w:rFonts w:ascii="Arial" w:eastAsia="Times New Roman" w:hAnsi="Arial" w:cs="Arial"/>
          <w:sz w:val="28"/>
          <w:szCs w:val="28"/>
          <w:lang w:eastAsia="en-AU"/>
        </w:rPr>
      </w:pPr>
    </w:p>
    <w:p w14:paraId="429C27F9" w14:textId="51F92401" w:rsidR="00892EB3" w:rsidRPr="001E1AD1" w:rsidRDefault="00892EB3" w:rsidP="001E1AD1">
      <w:pPr>
        <w:shd w:val="clear" w:color="auto" w:fill="FF0000"/>
        <w:spacing w:after="120" w:line="240" w:lineRule="auto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hAnsi="Arial" w:cs="Arial"/>
          <w:sz w:val="28"/>
          <w:szCs w:val="28"/>
          <w:lang w:eastAsia="en-AU"/>
        </w:rPr>
        <w:t xml:space="preserve">Slide </w:t>
      </w:r>
      <w:r w:rsidR="001E1AD1" w:rsidRPr="001E1AD1">
        <w:rPr>
          <w:rFonts w:ascii="Arial" w:hAnsi="Arial" w:cs="Arial"/>
          <w:sz w:val="28"/>
          <w:szCs w:val="28"/>
          <w:lang w:eastAsia="en-AU"/>
        </w:rPr>
        <w:t xml:space="preserve">15 </w:t>
      </w:r>
      <w:r w:rsidRPr="001E1AD1">
        <w:rPr>
          <w:rFonts w:ascii="Arial" w:hAnsi="Arial" w:cs="Arial"/>
          <w:sz w:val="28"/>
          <w:szCs w:val="28"/>
          <w:lang w:eastAsia="en-AU"/>
        </w:rPr>
        <w:t xml:space="preserve">– </w:t>
      </w:r>
      <w:r w:rsidRPr="001E1AD1">
        <w:rPr>
          <w:rFonts w:ascii="Arial" w:hAnsi="Arial" w:cs="Arial"/>
          <w:sz w:val="28"/>
          <w:szCs w:val="28"/>
          <w:lang w:eastAsia="en-AU"/>
        </w:rPr>
        <w:t>Handy Fixed Point Get out Modules</w:t>
      </w:r>
    </w:p>
    <w:p w14:paraId="5A0CA102" w14:textId="5788AA9A" w:rsidR="00874DC1" w:rsidRPr="001E1AD1" w:rsidRDefault="00874DC1" w:rsidP="001E1AD1">
      <w:pPr>
        <w:spacing w:after="120" w:line="240" w:lineRule="auto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sz w:val="28"/>
          <w:szCs w:val="28"/>
          <w:lang w:eastAsia="en-AU"/>
        </w:rPr>
        <w:t>Here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are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some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simple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easy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and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short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get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>-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outs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compliments of the late Tim Marriner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add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to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your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repertoire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from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those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three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formations</w:t>
      </w:r>
      <w:r w:rsidR="00976F8C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. </w:t>
      </w:r>
      <w:r w:rsidR="00E67F45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I </w:t>
      </w:r>
      <w:r w:rsidR="00976F8C" w:rsidRPr="001E1AD1">
        <w:rPr>
          <w:rFonts w:ascii="Arial" w:eastAsia="Times New Roman" w:hAnsi="Arial" w:cs="Arial"/>
          <w:sz w:val="28"/>
          <w:szCs w:val="28"/>
          <w:lang w:eastAsia="en-AU"/>
        </w:rPr>
        <w:t>won’t</w:t>
      </w:r>
      <w:r w:rsidR="00E67F45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dwell on </w:t>
      </w:r>
      <w:r w:rsidR="00976F8C" w:rsidRPr="001E1AD1">
        <w:rPr>
          <w:rFonts w:ascii="Arial" w:eastAsia="Times New Roman" w:hAnsi="Arial" w:cs="Arial"/>
          <w:sz w:val="28"/>
          <w:szCs w:val="28"/>
          <w:lang w:eastAsia="en-AU"/>
        </w:rPr>
        <w:t>them,</w:t>
      </w:r>
      <w:r w:rsidR="00E67F45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but they are </w:t>
      </w:r>
      <w:r w:rsidR="00976F8C" w:rsidRPr="001E1AD1">
        <w:rPr>
          <w:rFonts w:ascii="Arial" w:eastAsia="Times New Roman" w:hAnsi="Arial" w:cs="Arial"/>
          <w:sz w:val="28"/>
          <w:szCs w:val="28"/>
          <w:lang w:eastAsia="en-AU"/>
        </w:rPr>
        <w:t>here,</w:t>
      </w:r>
      <w:r w:rsidR="00E67F45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and they will be in the handout and on the slides for you to copy which you can download both from the OC </w:t>
      </w:r>
      <w:r w:rsidR="00976F8C">
        <w:rPr>
          <w:rFonts w:ascii="Arial" w:eastAsia="Times New Roman" w:hAnsi="Arial" w:cs="Arial"/>
          <w:sz w:val="28"/>
          <w:szCs w:val="28"/>
          <w:lang w:eastAsia="en-AU"/>
        </w:rPr>
        <w:t>C</w:t>
      </w:r>
      <w:r w:rsidR="00976F8C" w:rsidRPr="001E1AD1">
        <w:rPr>
          <w:rFonts w:ascii="Arial" w:eastAsia="Times New Roman" w:hAnsi="Arial" w:cs="Arial"/>
          <w:sz w:val="28"/>
          <w:szCs w:val="28"/>
          <w:lang w:eastAsia="en-AU"/>
        </w:rPr>
        <w:t>aller’s</w:t>
      </w:r>
      <w:r w:rsidR="00E67F45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website.</w:t>
      </w:r>
    </w:p>
    <w:p w14:paraId="5C78C1A7" w14:textId="4A22C9F3" w:rsidR="00874DC1" w:rsidRPr="001E1AD1" w:rsidRDefault="00874DC1" w:rsidP="001E1AD1">
      <w:pPr>
        <w:spacing w:after="120" w:line="240" w:lineRule="auto"/>
        <w:rPr>
          <w:rFonts w:ascii="Arial" w:hAnsi="Arial" w:cs="Arial"/>
          <w:b/>
          <w:bCs/>
          <w:sz w:val="28"/>
          <w:szCs w:val="28"/>
        </w:rPr>
      </w:pPr>
      <w:r w:rsidRPr="001E1AD1">
        <w:rPr>
          <w:rFonts w:ascii="Arial" w:hAnsi="Arial" w:cs="Arial"/>
          <w:b/>
          <w:bCs/>
          <w:sz w:val="28"/>
          <w:szCs w:val="28"/>
        </w:rPr>
        <w:t>Partner</w:t>
      </w:r>
      <w:r w:rsidR="00212554" w:rsidRPr="001E1AD1">
        <w:rPr>
          <w:rFonts w:ascii="Arial" w:hAnsi="Arial" w:cs="Arial"/>
          <w:b/>
          <w:bCs/>
          <w:sz w:val="28"/>
          <w:szCs w:val="28"/>
        </w:rPr>
        <w:t xml:space="preserve"> </w:t>
      </w:r>
      <w:r w:rsidRPr="001E1AD1">
        <w:rPr>
          <w:rFonts w:ascii="Arial" w:hAnsi="Arial" w:cs="Arial"/>
          <w:b/>
          <w:bCs/>
          <w:sz w:val="28"/>
          <w:szCs w:val="28"/>
        </w:rPr>
        <w:t>Line</w:t>
      </w:r>
      <w:r w:rsidR="00212554" w:rsidRPr="001E1AD1">
        <w:rPr>
          <w:rFonts w:ascii="Arial" w:hAnsi="Arial" w:cs="Arial"/>
          <w:b/>
          <w:bCs/>
          <w:sz w:val="28"/>
          <w:szCs w:val="28"/>
        </w:rPr>
        <w:t xml:space="preserve"> </w:t>
      </w:r>
      <w:r w:rsidRPr="001E1AD1">
        <w:rPr>
          <w:rFonts w:ascii="Arial" w:hAnsi="Arial" w:cs="Arial"/>
          <w:b/>
          <w:bCs/>
          <w:sz w:val="28"/>
          <w:szCs w:val="28"/>
        </w:rPr>
        <w:t>Get-outs:</w:t>
      </w:r>
      <w:r w:rsidR="00212554" w:rsidRPr="001E1AD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FA9FD6F" w14:textId="67DFC886" w:rsidR="00874DC1" w:rsidRPr="001E1AD1" w:rsidRDefault="00892EB3" w:rsidP="001E1AD1">
      <w:pPr>
        <w:pStyle w:val="ListParagraph"/>
        <w:numPr>
          <w:ilvl w:val="0"/>
          <w:numId w:val="28"/>
        </w:numPr>
        <w:spacing w:after="120" w:line="240" w:lineRule="auto"/>
        <w:ind w:left="426" w:hanging="426"/>
        <w:contextualSpacing w:val="0"/>
        <w:rPr>
          <w:rFonts w:ascii="Arial" w:hAnsi="Arial" w:cs="Arial"/>
          <w:sz w:val="28"/>
          <w:szCs w:val="28"/>
        </w:rPr>
      </w:pPr>
      <w:r w:rsidRPr="001E1AD1">
        <w:rPr>
          <w:rFonts w:ascii="Arial" w:hAnsi="Arial" w:cs="Arial"/>
          <w:sz w:val="28"/>
          <w:szCs w:val="28"/>
        </w:rPr>
        <w:t>Centres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="00874DC1" w:rsidRPr="001E1AD1">
        <w:rPr>
          <w:rFonts w:ascii="Arial" w:hAnsi="Arial" w:cs="Arial"/>
          <w:sz w:val="28"/>
          <w:szCs w:val="28"/>
        </w:rPr>
        <w:t>Square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="00874DC1" w:rsidRPr="001E1AD1">
        <w:rPr>
          <w:rFonts w:ascii="Arial" w:hAnsi="Arial" w:cs="Arial"/>
          <w:sz w:val="28"/>
          <w:szCs w:val="28"/>
        </w:rPr>
        <w:t>Thru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="00874DC1" w:rsidRPr="001E1AD1">
        <w:rPr>
          <w:rFonts w:ascii="Arial" w:hAnsi="Arial" w:cs="Arial"/>
          <w:sz w:val="28"/>
          <w:szCs w:val="28"/>
        </w:rPr>
        <w:t>4,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="00874DC1" w:rsidRPr="001E1AD1">
        <w:rPr>
          <w:rFonts w:ascii="Arial" w:hAnsi="Arial" w:cs="Arial"/>
          <w:sz w:val="28"/>
          <w:szCs w:val="28"/>
        </w:rPr>
        <w:t>Outsides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="00874DC1" w:rsidRPr="001E1AD1">
        <w:rPr>
          <w:rFonts w:ascii="Arial" w:hAnsi="Arial" w:cs="Arial"/>
          <w:sz w:val="28"/>
          <w:szCs w:val="28"/>
        </w:rPr>
        <w:t>Allemande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="00874DC1" w:rsidRPr="001E1AD1">
        <w:rPr>
          <w:rFonts w:ascii="Arial" w:hAnsi="Arial" w:cs="Arial"/>
          <w:sz w:val="28"/>
          <w:szCs w:val="28"/>
        </w:rPr>
        <w:t>Left,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="00874DC1" w:rsidRPr="001E1AD1">
        <w:rPr>
          <w:rFonts w:ascii="Arial" w:hAnsi="Arial" w:cs="Arial"/>
          <w:sz w:val="28"/>
          <w:szCs w:val="28"/>
        </w:rPr>
        <w:t>All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="00874DC1" w:rsidRPr="001E1AD1">
        <w:rPr>
          <w:rFonts w:ascii="Arial" w:hAnsi="Arial" w:cs="Arial"/>
          <w:sz w:val="28"/>
          <w:szCs w:val="28"/>
        </w:rPr>
        <w:t>Right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="00874DC1" w:rsidRPr="001E1AD1">
        <w:rPr>
          <w:rFonts w:ascii="Arial" w:hAnsi="Arial" w:cs="Arial"/>
          <w:sz w:val="28"/>
          <w:szCs w:val="28"/>
        </w:rPr>
        <w:t>and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="00874DC1" w:rsidRPr="001E1AD1">
        <w:rPr>
          <w:rFonts w:ascii="Arial" w:hAnsi="Arial" w:cs="Arial"/>
          <w:sz w:val="28"/>
          <w:szCs w:val="28"/>
        </w:rPr>
        <w:t>Left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="00874DC1" w:rsidRPr="001E1AD1">
        <w:rPr>
          <w:rFonts w:ascii="Arial" w:hAnsi="Arial" w:cs="Arial"/>
          <w:sz w:val="28"/>
          <w:szCs w:val="28"/>
        </w:rPr>
        <w:t>Grand…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</w:p>
    <w:p w14:paraId="576C5607" w14:textId="3741535B" w:rsidR="00874DC1" w:rsidRPr="001E1AD1" w:rsidRDefault="00874DC1" w:rsidP="001E1AD1">
      <w:pPr>
        <w:pStyle w:val="ListParagraph"/>
        <w:numPr>
          <w:ilvl w:val="0"/>
          <w:numId w:val="28"/>
        </w:numPr>
        <w:spacing w:after="120" w:line="240" w:lineRule="auto"/>
        <w:ind w:left="426" w:hanging="426"/>
        <w:contextualSpacing w:val="0"/>
        <w:rPr>
          <w:rFonts w:ascii="Arial" w:hAnsi="Arial" w:cs="Arial"/>
          <w:sz w:val="28"/>
          <w:szCs w:val="28"/>
        </w:rPr>
      </w:pPr>
      <w:r w:rsidRPr="001E1AD1">
        <w:rPr>
          <w:rFonts w:ascii="Arial" w:hAnsi="Arial" w:cs="Arial"/>
          <w:sz w:val="28"/>
          <w:szCs w:val="28"/>
        </w:rPr>
        <w:t>Reverse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Flutter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Wheel,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Slide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Thru,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Pass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the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Ocean,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Spin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the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Top,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Right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and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Left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Grand…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</w:p>
    <w:p w14:paraId="722D280D" w14:textId="32CC3E4D" w:rsidR="00874DC1" w:rsidRPr="001E1AD1" w:rsidRDefault="00874DC1" w:rsidP="001E1AD1">
      <w:pPr>
        <w:pStyle w:val="ListParagraph"/>
        <w:numPr>
          <w:ilvl w:val="0"/>
          <w:numId w:val="28"/>
        </w:numPr>
        <w:spacing w:after="120" w:line="240" w:lineRule="auto"/>
        <w:ind w:left="426" w:hanging="426"/>
        <w:contextualSpacing w:val="0"/>
        <w:rPr>
          <w:rFonts w:ascii="Arial" w:hAnsi="Arial" w:cs="Arial"/>
          <w:sz w:val="28"/>
          <w:szCs w:val="28"/>
        </w:rPr>
      </w:pPr>
      <w:r w:rsidRPr="001E1AD1">
        <w:rPr>
          <w:rFonts w:ascii="Arial" w:hAnsi="Arial" w:cs="Arial"/>
          <w:sz w:val="28"/>
          <w:szCs w:val="28"/>
        </w:rPr>
        <w:t>Right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and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Left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Thru,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Slide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Thru,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Eight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Chain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Five,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Allemande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Left…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</w:p>
    <w:p w14:paraId="49666EF0" w14:textId="4FE5E4A7" w:rsidR="00874DC1" w:rsidRPr="001E1AD1" w:rsidRDefault="00874DC1" w:rsidP="001E1AD1">
      <w:pPr>
        <w:pStyle w:val="ListParagraph"/>
        <w:numPr>
          <w:ilvl w:val="0"/>
          <w:numId w:val="28"/>
        </w:numPr>
        <w:spacing w:after="120" w:line="240" w:lineRule="auto"/>
        <w:ind w:left="426" w:hanging="426"/>
        <w:contextualSpacing w:val="0"/>
        <w:rPr>
          <w:rFonts w:ascii="Arial" w:hAnsi="Arial" w:cs="Arial"/>
          <w:sz w:val="28"/>
          <w:szCs w:val="28"/>
        </w:rPr>
      </w:pPr>
      <w:r w:rsidRPr="001E1AD1">
        <w:rPr>
          <w:rFonts w:ascii="Arial" w:hAnsi="Arial" w:cs="Arial"/>
          <w:sz w:val="28"/>
          <w:szCs w:val="28"/>
        </w:rPr>
        <w:t>Pass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Thru,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Tag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the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Line,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Leads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Cloverleaf,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Allemande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Left…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</w:p>
    <w:p w14:paraId="4DD11268" w14:textId="666BBEB9" w:rsidR="00874DC1" w:rsidRPr="001E1AD1" w:rsidRDefault="00874DC1" w:rsidP="001E1AD1">
      <w:pPr>
        <w:spacing w:after="120" w:line="240" w:lineRule="auto"/>
        <w:rPr>
          <w:rFonts w:ascii="Arial" w:hAnsi="Arial" w:cs="Arial"/>
          <w:b/>
          <w:bCs/>
          <w:sz w:val="28"/>
          <w:szCs w:val="28"/>
        </w:rPr>
      </w:pPr>
      <w:r w:rsidRPr="001E1AD1">
        <w:rPr>
          <w:rFonts w:ascii="Arial" w:hAnsi="Arial" w:cs="Arial"/>
          <w:b/>
          <w:bCs/>
          <w:sz w:val="28"/>
          <w:szCs w:val="28"/>
        </w:rPr>
        <w:t>Corner</w:t>
      </w:r>
      <w:r w:rsidR="00212554" w:rsidRPr="001E1AD1">
        <w:rPr>
          <w:rFonts w:ascii="Arial" w:hAnsi="Arial" w:cs="Arial"/>
          <w:b/>
          <w:bCs/>
          <w:sz w:val="28"/>
          <w:szCs w:val="28"/>
        </w:rPr>
        <w:t xml:space="preserve"> </w:t>
      </w:r>
      <w:r w:rsidRPr="001E1AD1">
        <w:rPr>
          <w:rFonts w:ascii="Arial" w:hAnsi="Arial" w:cs="Arial"/>
          <w:b/>
          <w:bCs/>
          <w:sz w:val="28"/>
          <w:szCs w:val="28"/>
        </w:rPr>
        <w:t>Box</w:t>
      </w:r>
      <w:r w:rsidR="00212554" w:rsidRPr="001E1AD1">
        <w:rPr>
          <w:rFonts w:ascii="Arial" w:hAnsi="Arial" w:cs="Arial"/>
          <w:b/>
          <w:bCs/>
          <w:sz w:val="28"/>
          <w:szCs w:val="28"/>
        </w:rPr>
        <w:t xml:space="preserve"> </w:t>
      </w:r>
      <w:r w:rsidRPr="001E1AD1">
        <w:rPr>
          <w:rFonts w:ascii="Arial" w:hAnsi="Arial" w:cs="Arial"/>
          <w:b/>
          <w:bCs/>
          <w:sz w:val="28"/>
          <w:szCs w:val="28"/>
        </w:rPr>
        <w:t>Get-outs:</w:t>
      </w:r>
      <w:r w:rsidR="00212554" w:rsidRPr="001E1AD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8BBF0ED" w14:textId="515E6415" w:rsidR="00874DC1" w:rsidRPr="001E1AD1" w:rsidRDefault="00874DC1" w:rsidP="001E1AD1">
      <w:pPr>
        <w:pStyle w:val="ListParagraph"/>
        <w:numPr>
          <w:ilvl w:val="0"/>
          <w:numId w:val="30"/>
        </w:numPr>
        <w:spacing w:after="120" w:line="240" w:lineRule="auto"/>
        <w:ind w:left="426" w:hanging="426"/>
        <w:contextualSpacing w:val="0"/>
        <w:rPr>
          <w:rFonts w:ascii="Arial" w:hAnsi="Arial" w:cs="Arial"/>
          <w:sz w:val="28"/>
          <w:szCs w:val="28"/>
        </w:rPr>
      </w:pPr>
      <w:r w:rsidRPr="001E1AD1">
        <w:rPr>
          <w:rFonts w:ascii="Arial" w:hAnsi="Arial" w:cs="Arial"/>
          <w:sz w:val="28"/>
          <w:szCs w:val="28"/>
        </w:rPr>
        <w:t>Touch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¼,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Split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Circulate,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Single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Hinge,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Boys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Cross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Run,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Allemande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Left…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</w:p>
    <w:p w14:paraId="0D16A970" w14:textId="23D02215" w:rsidR="00874DC1" w:rsidRPr="001E1AD1" w:rsidRDefault="00874DC1" w:rsidP="001E1AD1">
      <w:pPr>
        <w:pStyle w:val="ListParagraph"/>
        <w:numPr>
          <w:ilvl w:val="0"/>
          <w:numId w:val="30"/>
        </w:numPr>
        <w:spacing w:after="120" w:line="240" w:lineRule="auto"/>
        <w:ind w:left="426" w:hanging="426"/>
        <w:contextualSpacing w:val="0"/>
        <w:rPr>
          <w:rFonts w:ascii="Arial" w:hAnsi="Arial" w:cs="Arial"/>
          <w:sz w:val="28"/>
          <w:szCs w:val="28"/>
        </w:rPr>
      </w:pPr>
      <w:r w:rsidRPr="001E1AD1">
        <w:rPr>
          <w:rFonts w:ascii="Arial" w:hAnsi="Arial" w:cs="Arial"/>
          <w:sz w:val="28"/>
          <w:szCs w:val="28"/>
        </w:rPr>
        <w:t>Swing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Thru,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Boys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Run,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Tag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the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Line,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Face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Out,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Wheel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and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Deal,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Zoom,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Right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and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Left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Grand…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</w:p>
    <w:p w14:paraId="396EF266" w14:textId="59ABFE2E" w:rsidR="00874DC1" w:rsidRPr="001E1AD1" w:rsidRDefault="00874DC1" w:rsidP="001E1AD1">
      <w:pPr>
        <w:pStyle w:val="ListParagraph"/>
        <w:numPr>
          <w:ilvl w:val="0"/>
          <w:numId w:val="30"/>
        </w:numPr>
        <w:spacing w:after="120" w:line="240" w:lineRule="auto"/>
        <w:ind w:left="426" w:hanging="426"/>
        <w:contextualSpacing w:val="0"/>
        <w:rPr>
          <w:rFonts w:ascii="Arial" w:hAnsi="Arial" w:cs="Arial"/>
          <w:sz w:val="28"/>
          <w:szCs w:val="28"/>
        </w:rPr>
      </w:pPr>
      <w:r w:rsidRPr="001E1AD1">
        <w:rPr>
          <w:rFonts w:ascii="Arial" w:hAnsi="Arial" w:cs="Arial"/>
          <w:sz w:val="28"/>
          <w:szCs w:val="28"/>
        </w:rPr>
        <w:t>Slide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Thru,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Box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the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Gnat,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Square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Thru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2,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Right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and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Left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Grand…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</w:p>
    <w:p w14:paraId="7055FC2F" w14:textId="09E63621" w:rsidR="00874DC1" w:rsidRPr="001E1AD1" w:rsidRDefault="00874DC1" w:rsidP="001E1AD1">
      <w:pPr>
        <w:pStyle w:val="ListParagraph"/>
        <w:numPr>
          <w:ilvl w:val="0"/>
          <w:numId w:val="30"/>
        </w:numPr>
        <w:spacing w:after="120" w:line="240" w:lineRule="auto"/>
        <w:ind w:left="426" w:hanging="426"/>
        <w:contextualSpacing w:val="0"/>
        <w:rPr>
          <w:rFonts w:ascii="Arial" w:hAnsi="Arial" w:cs="Arial"/>
          <w:sz w:val="28"/>
          <w:szCs w:val="28"/>
        </w:rPr>
      </w:pPr>
      <w:r w:rsidRPr="001E1AD1">
        <w:rPr>
          <w:rFonts w:ascii="Arial" w:hAnsi="Arial" w:cs="Arial"/>
          <w:sz w:val="28"/>
          <w:szCs w:val="28"/>
        </w:rPr>
        <w:t>Right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and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Left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Thru,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Half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Sashay,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Pass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Thru,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Right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and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Left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Grand…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</w:p>
    <w:p w14:paraId="7A635AEF" w14:textId="26ED012B" w:rsidR="00212554" w:rsidRPr="001E1AD1" w:rsidRDefault="00874DC1" w:rsidP="001E1AD1">
      <w:pPr>
        <w:pStyle w:val="ListParagraph"/>
        <w:numPr>
          <w:ilvl w:val="0"/>
          <w:numId w:val="30"/>
        </w:numPr>
        <w:spacing w:after="120" w:line="240" w:lineRule="auto"/>
        <w:ind w:left="426" w:hanging="426"/>
        <w:contextualSpacing w:val="0"/>
        <w:rPr>
          <w:rFonts w:ascii="Arial" w:hAnsi="Arial" w:cs="Arial"/>
          <w:sz w:val="28"/>
          <w:szCs w:val="28"/>
        </w:rPr>
      </w:pPr>
      <w:r w:rsidRPr="001E1AD1">
        <w:rPr>
          <w:rFonts w:ascii="Arial" w:hAnsi="Arial" w:cs="Arial"/>
          <w:sz w:val="28"/>
          <w:szCs w:val="28"/>
        </w:rPr>
        <w:t>Left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Touch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¼,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Walk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and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Dodge,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Wheel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Around,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Dixie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Style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to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a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Wave,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Allemande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Left…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</w:p>
    <w:p w14:paraId="2438883F" w14:textId="0CF20C51" w:rsidR="00874DC1" w:rsidRPr="001E1AD1" w:rsidRDefault="00874DC1" w:rsidP="001E1AD1">
      <w:pPr>
        <w:pStyle w:val="ListParagraph"/>
        <w:numPr>
          <w:ilvl w:val="0"/>
          <w:numId w:val="30"/>
        </w:numPr>
        <w:spacing w:after="120" w:line="240" w:lineRule="auto"/>
        <w:ind w:left="426" w:hanging="426"/>
        <w:contextualSpacing w:val="0"/>
        <w:rPr>
          <w:rFonts w:ascii="Arial" w:hAnsi="Arial" w:cs="Arial"/>
          <w:sz w:val="28"/>
          <w:szCs w:val="28"/>
        </w:rPr>
      </w:pPr>
      <w:r w:rsidRPr="001E1AD1">
        <w:rPr>
          <w:rFonts w:ascii="Arial" w:hAnsi="Arial" w:cs="Arial"/>
          <w:sz w:val="28"/>
          <w:szCs w:val="28"/>
        </w:rPr>
        <w:t>Touch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¼,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Circulate,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Trade,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Face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In,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Pass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Thru,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Tag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the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Line,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Leads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Separate,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All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Right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and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Left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Grand…</w:t>
      </w:r>
    </w:p>
    <w:p w14:paraId="64FA2766" w14:textId="4D5D2F68" w:rsidR="00874DC1" w:rsidRPr="001E1AD1" w:rsidRDefault="00874DC1" w:rsidP="001E1AD1">
      <w:pPr>
        <w:spacing w:after="120" w:line="240" w:lineRule="auto"/>
        <w:rPr>
          <w:rFonts w:ascii="Arial" w:hAnsi="Arial" w:cs="Arial"/>
          <w:b/>
          <w:bCs/>
          <w:sz w:val="28"/>
          <w:szCs w:val="28"/>
        </w:rPr>
      </w:pPr>
      <w:r w:rsidRPr="001E1AD1">
        <w:rPr>
          <w:rFonts w:ascii="Arial" w:hAnsi="Arial" w:cs="Arial"/>
          <w:b/>
          <w:bCs/>
          <w:sz w:val="28"/>
          <w:szCs w:val="28"/>
        </w:rPr>
        <w:t>Right</w:t>
      </w:r>
      <w:r w:rsidR="00212554" w:rsidRPr="001E1AD1">
        <w:rPr>
          <w:rFonts w:ascii="Arial" w:hAnsi="Arial" w:cs="Arial"/>
          <w:b/>
          <w:bCs/>
          <w:sz w:val="28"/>
          <w:szCs w:val="28"/>
        </w:rPr>
        <w:t xml:space="preserve"> </w:t>
      </w:r>
      <w:r w:rsidRPr="001E1AD1">
        <w:rPr>
          <w:rFonts w:ascii="Arial" w:hAnsi="Arial" w:cs="Arial"/>
          <w:b/>
          <w:bCs/>
          <w:sz w:val="28"/>
          <w:szCs w:val="28"/>
        </w:rPr>
        <w:t>hand</w:t>
      </w:r>
      <w:r w:rsidR="00212554" w:rsidRPr="001E1AD1">
        <w:rPr>
          <w:rFonts w:ascii="Arial" w:hAnsi="Arial" w:cs="Arial"/>
          <w:b/>
          <w:bCs/>
          <w:sz w:val="28"/>
          <w:szCs w:val="28"/>
        </w:rPr>
        <w:t xml:space="preserve"> </w:t>
      </w:r>
      <w:r w:rsidRPr="001E1AD1">
        <w:rPr>
          <w:rFonts w:ascii="Arial" w:hAnsi="Arial" w:cs="Arial"/>
          <w:b/>
          <w:bCs/>
          <w:sz w:val="28"/>
          <w:szCs w:val="28"/>
        </w:rPr>
        <w:t>Lady</w:t>
      </w:r>
      <w:r w:rsidR="00212554" w:rsidRPr="001E1AD1">
        <w:rPr>
          <w:rFonts w:ascii="Arial" w:hAnsi="Arial" w:cs="Arial"/>
          <w:b/>
          <w:bCs/>
          <w:sz w:val="28"/>
          <w:szCs w:val="28"/>
        </w:rPr>
        <w:t xml:space="preserve"> </w:t>
      </w:r>
      <w:r w:rsidRPr="001E1AD1">
        <w:rPr>
          <w:rFonts w:ascii="Arial" w:hAnsi="Arial" w:cs="Arial"/>
          <w:b/>
          <w:bCs/>
          <w:sz w:val="28"/>
          <w:szCs w:val="28"/>
        </w:rPr>
        <w:t>Box</w:t>
      </w:r>
      <w:r w:rsidR="00212554" w:rsidRPr="001E1AD1">
        <w:rPr>
          <w:rFonts w:ascii="Arial" w:hAnsi="Arial" w:cs="Arial"/>
          <w:b/>
          <w:bCs/>
          <w:sz w:val="28"/>
          <w:szCs w:val="28"/>
        </w:rPr>
        <w:t xml:space="preserve"> </w:t>
      </w:r>
      <w:r w:rsidRPr="001E1AD1">
        <w:rPr>
          <w:rFonts w:ascii="Arial" w:hAnsi="Arial" w:cs="Arial"/>
          <w:b/>
          <w:bCs/>
          <w:sz w:val="28"/>
          <w:szCs w:val="28"/>
        </w:rPr>
        <w:t>(OS)</w:t>
      </w:r>
      <w:r w:rsidR="00212554" w:rsidRPr="001E1AD1">
        <w:rPr>
          <w:rFonts w:ascii="Arial" w:hAnsi="Arial" w:cs="Arial"/>
          <w:b/>
          <w:bCs/>
          <w:sz w:val="28"/>
          <w:szCs w:val="28"/>
        </w:rPr>
        <w:t xml:space="preserve"> </w:t>
      </w:r>
      <w:r w:rsidRPr="001E1AD1">
        <w:rPr>
          <w:rFonts w:ascii="Arial" w:hAnsi="Arial" w:cs="Arial"/>
          <w:b/>
          <w:bCs/>
          <w:sz w:val="28"/>
          <w:szCs w:val="28"/>
        </w:rPr>
        <w:t>Get-outs:</w:t>
      </w:r>
      <w:r w:rsidR="00212554" w:rsidRPr="001E1AD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BC65130" w14:textId="3EDFB3D4" w:rsidR="00874DC1" w:rsidRPr="001E1AD1" w:rsidRDefault="00874DC1" w:rsidP="001E1AD1">
      <w:pPr>
        <w:pStyle w:val="ListParagraph"/>
        <w:numPr>
          <w:ilvl w:val="0"/>
          <w:numId w:val="31"/>
        </w:numPr>
        <w:spacing w:after="120" w:line="240" w:lineRule="auto"/>
        <w:ind w:left="426" w:hanging="426"/>
        <w:contextualSpacing w:val="0"/>
        <w:rPr>
          <w:rFonts w:ascii="Arial" w:hAnsi="Arial" w:cs="Arial"/>
          <w:sz w:val="28"/>
          <w:szCs w:val="28"/>
        </w:rPr>
      </w:pPr>
      <w:r w:rsidRPr="001E1AD1">
        <w:rPr>
          <w:rFonts w:ascii="Arial" w:hAnsi="Arial" w:cs="Arial"/>
          <w:sz w:val="28"/>
          <w:szCs w:val="28"/>
        </w:rPr>
        <w:t>Swing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Thru,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Swing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Thru,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Spin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Chain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Thru,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Right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and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Left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Grand…</w:t>
      </w:r>
    </w:p>
    <w:p w14:paraId="3225962D" w14:textId="58C1E0C9" w:rsidR="00874DC1" w:rsidRPr="001E1AD1" w:rsidRDefault="00874DC1" w:rsidP="001E1AD1">
      <w:pPr>
        <w:pStyle w:val="ListParagraph"/>
        <w:numPr>
          <w:ilvl w:val="0"/>
          <w:numId w:val="31"/>
        </w:numPr>
        <w:spacing w:after="120" w:line="240" w:lineRule="auto"/>
        <w:ind w:left="426" w:hanging="426"/>
        <w:contextualSpacing w:val="0"/>
        <w:rPr>
          <w:rFonts w:ascii="Arial" w:hAnsi="Arial" w:cs="Arial"/>
          <w:sz w:val="28"/>
          <w:szCs w:val="28"/>
        </w:rPr>
      </w:pPr>
      <w:r w:rsidRPr="001E1AD1">
        <w:rPr>
          <w:rFonts w:ascii="Arial" w:hAnsi="Arial" w:cs="Arial"/>
          <w:sz w:val="28"/>
          <w:szCs w:val="28"/>
        </w:rPr>
        <w:t>Touch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¼,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="00976F8C" w:rsidRPr="001E1AD1">
        <w:rPr>
          <w:rFonts w:ascii="Arial" w:hAnsi="Arial" w:cs="Arial"/>
          <w:sz w:val="28"/>
          <w:szCs w:val="28"/>
        </w:rPr>
        <w:t>Centres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Trade,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Split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Circulate,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="00976F8C" w:rsidRPr="001E1AD1">
        <w:rPr>
          <w:rFonts w:ascii="Arial" w:hAnsi="Arial" w:cs="Arial"/>
          <w:sz w:val="28"/>
          <w:szCs w:val="28"/>
        </w:rPr>
        <w:t>Centres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Trade,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Square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Thru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3,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Trade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By,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Allemande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Left…</w:t>
      </w:r>
    </w:p>
    <w:p w14:paraId="66FEFA03" w14:textId="4DFED869" w:rsidR="00874DC1" w:rsidRPr="001E1AD1" w:rsidRDefault="00874DC1" w:rsidP="001E1AD1">
      <w:pPr>
        <w:pStyle w:val="ListParagraph"/>
        <w:numPr>
          <w:ilvl w:val="0"/>
          <w:numId w:val="31"/>
        </w:numPr>
        <w:spacing w:after="120" w:line="240" w:lineRule="auto"/>
        <w:ind w:left="426" w:hanging="426"/>
        <w:contextualSpacing w:val="0"/>
        <w:rPr>
          <w:rFonts w:ascii="Arial" w:hAnsi="Arial" w:cs="Arial"/>
          <w:sz w:val="28"/>
          <w:szCs w:val="28"/>
        </w:rPr>
      </w:pPr>
      <w:r w:rsidRPr="001E1AD1">
        <w:rPr>
          <w:rFonts w:ascii="Arial" w:hAnsi="Arial" w:cs="Arial"/>
          <w:sz w:val="28"/>
          <w:szCs w:val="28"/>
        </w:rPr>
        <w:lastRenderedPageBreak/>
        <w:t>Touch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¼,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Split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Circulate,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Boys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Run,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Pass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Thru,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Wheel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and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Deal,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="00976F8C" w:rsidRPr="001E1AD1">
        <w:rPr>
          <w:rFonts w:ascii="Arial" w:hAnsi="Arial" w:cs="Arial"/>
          <w:sz w:val="28"/>
          <w:szCs w:val="28"/>
        </w:rPr>
        <w:t>Centres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Wheel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Around,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Allemande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Left…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</w:p>
    <w:p w14:paraId="5ECA31BC" w14:textId="3F56164B" w:rsidR="00874DC1" w:rsidRPr="001E1AD1" w:rsidRDefault="00874DC1" w:rsidP="001E1AD1">
      <w:pPr>
        <w:pStyle w:val="ListParagraph"/>
        <w:numPr>
          <w:ilvl w:val="0"/>
          <w:numId w:val="31"/>
        </w:numPr>
        <w:spacing w:after="120" w:line="240" w:lineRule="auto"/>
        <w:ind w:left="426" w:hanging="426"/>
        <w:contextualSpacing w:val="0"/>
        <w:rPr>
          <w:rFonts w:ascii="Arial" w:hAnsi="Arial" w:cs="Arial"/>
          <w:sz w:val="28"/>
          <w:szCs w:val="28"/>
        </w:rPr>
      </w:pPr>
      <w:r w:rsidRPr="001E1AD1">
        <w:rPr>
          <w:rFonts w:ascii="Arial" w:hAnsi="Arial" w:cs="Arial"/>
          <w:sz w:val="28"/>
          <w:szCs w:val="28"/>
        </w:rPr>
        <w:t>Pass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Thru,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Trade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By,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Pass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to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the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="00976F8C" w:rsidRPr="001E1AD1">
        <w:rPr>
          <w:rFonts w:ascii="Arial" w:hAnsi="Arial" w:cs="Arial"/>
          <w:sz w:val="28"/>
          <w:szCs w:val="28"/>
        </w:rPr>
        <w:t>Centre</w:t>
      </w:r>
      <w:r w:rsidRPr="001E1AD1">
        <w:rPr>
          <w:rFonts w:ascii="Arial" w:hAnsi="Arial" w:cs="Arial"/>
          <w:sz w:val="28"/>
          <w:szCs w:val="28"/>
        </w:rPr>
        <w:t>,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Square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Thru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3,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Allemande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Left…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</w:p>
    <w:p w14:paraId="0DE2E1AD" w14:textId="35E4F12D" w:rsidR="00874DC1" w:rsidRPr="001E1AD1" w:rsidRDefault="00874DC1" w:rsidP="001E1AD1">
      <w:pPr>
        <w:pStyle w:val="ListParagraph"/>
        <w:numPr>
          <w:ilvl w:val="0"/>
          <w:numId w:val="31"/>
        </w:numPr>
        <w:spacing w:after="120" w:line="240" w:lineRule="auto"/>
        <w:ind w:left="426" w:hanging="426"/>
        <w:contextualSpacing w:val="0"/>
        <w:rPr>
          <w:rFonts w:ascii="Arial" w:hAnsi="Arial" w:cs="Arial"/>
          <w:sz w:val="28"/>
          <w:szCs w:val="28"/>
        </w:rPr>
      </w:pPr>
      <w:r w:rsidRPr="001E1AD1">
        <w:rPr>
          <w:rFonts w:ascii="Arial" w:hAnsi="Arial" w:cs="Arial"/>
          <w:sz w:val="28"/>
          <w:szCs w:val="28"/>
        </w:rPr>
        <w:t>Box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the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Gnat,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Pass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Thru,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Trade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By,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Left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Square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Thru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3,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Right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and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Left</w:t>
      </w:r>
      <w:r w:rsidR="00212554" w:rsidRPr="001E1AD1">
        <w:rPr>
          <w:rFonts w:ascii="Arial" w:hAnsi="Arial" w:cs="Arial"/>
          <w:sz w:val="28"/>
          <w:szCs w:val="28"/>
        </w:rPr>
        <w:t xml:space="preserve"> </w:t>
      </w:r>
      <w:r w:rsidRPr="001E1AD1">
        <w:rPr>
          <w:rFonts w:ascii="Arial" w:hAnsi="Arial" w:cs="Arial"/>
          <w:sz w:val="28"/>
          <w:szCs w:val="28"/>
        </w:rPr>
        <w:t>Grand…</w:t>
      </w:r>
    </w:p>
    <w:p w14:paraId="186639E3" w14:textId="2353CF9E" w:rsidR="00167E2D" w:rsidRPr="001E1AD1" w:rsidRDefault="00212554" w:rsidP="001E1AD1">
      <w:pPr>
        <w:spacing w:after="120" w:line="240" w:lineRule="auto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</w:p>
    <w:p w14:paraId="706A4ED0" w14:textId="435DF587" w:rsidR="00E67F45" w:rsidRPr="009F1DBC" w:rsidRDefault="00E67F45" w:rsidP="001E1AD1">
      <w:pPr>
        <w:shd w:val="clear" w:color="auto" w:fill="FF0000"/>
        <w:spacing w:after="120" w:line="240" w:lineRule="auto"/>
        <w:rPr>
          <w:rFonts w:ascii="Arial" w:eastAsia="Times New Roman" w:hAnsi="Arial" w:cs="Arial"/>
          <w:sz w:val="28"/>
          <w:szCs w:val="28"/>
          <w:lang w:eastAsia="en-AU"/>
        </w:rPr>
      </w:pPr>
      <w:r w:rsidRPr="009F1DBC">
        <w:rPr>
          <w:rFonts w:ascii="Arial" w:hAnsi="Arial" w:cs="Arial"/>
          <w:sz w:val="28"/>
          <w:szCs w:val="28"/>
          <w:lang w:eastAsia="en-AU"/>
        </w:rPr>
        <w:t xml:space="preserve">Slide </w:t>
      </w:r>
      <w:r w:rsidR="00831252" w:rsidRPr="009F1DBC">
        <w:rPr>
          <w:rFonts w:ascii="Arial" w:hAnsi="Arial" w:cs="Arial"/>
          <w:sz w:val="28"/>
          <w:szCs w:val="28"/>
          <w:lang w:eastAsia="en-AU"/>
        </w:rPr>
        <w:t xml:space="preserve">16 </w:t>
      </w:r>
      <w:r w:rsidRPr="009F1DBC">
        <w:rPr>
          <w:rFonts w:ascii="Arial" w:hAnsi="Arial" w:cs="Arial"/>
          <w:sz w:val="28"/>
          <w:szCs w:val="28"/>
          <w:lang w:eastAsia="en-AU"/>
        </w:rPr>
        <w:t xml:space="preserve">– </w:t>
      </w:r>
      <w:r w:rsidRPr="009F1DBC">
        <w:rPr>
          <w:rFonts w:ascii="Arial" w:hAnsi="Arial" w:cs="Arial"/>
          <w:sz w:val="28"/>
          <w:szCs w:val="28"/>
          <w:lang w:eastAsia="en-AU"/>
        </w:rPr>
        <w:t>How often should I resolve</w:t>
      </w:r>
    </w:p>
    <w:p w14:paraId="24C76EBE" w14:textId="19805556" w:rsidR="00167E2D" w:rsidRPr="009F1DBC" w:rsidRDefault="00167E2D" w:rsidP="009F1DBC">
      <w:pPr>
        <w:rPr>
          <w:rFonts w:ascii="Arial" w:hAnsi="Arial" w:cs="Arial"/>
          <w:b/>
          <w:bCs/>
          <w:sz w:val="28"/>
          <w:szCs w:val="28"/>
          <w:lang w:eastAsia="en-AU"/>
        </w:rPr>
      </w:pPr>
      <w:r w:rsidRPr="009F1DBC">
        <w:rPr>
          <w:rFonts w:ascii="Arial" w:hAnsi="Arial" w:cs="Arial"/>
          <w:b/>
          <w:bCs/>
          <w:sz w:val="28"/>
          <w:szCs w:val="28"/>
          <w:lang w:eastAsia="en-AU"/>
        </w:rPr>
        <w:t>How</w:t>
      </w:r>
      <w:r w:rsidR="00212554" w:rsidRPr="009F1DBC">
        <w:rPr>
          <w:rFonts w:ascii="Arial" w:hAnsi="Arial" w:cs="Arial"/>
          <w:b/>
          <w:bCs/>
          <w:sz w:val="28"/>
          <w:szCs w:val="28"/>
          <w:lang w:eastAsia="en-AU"/>
        </w:rPr>
        <w:t xml:space="preserve"> </w:t>
      </w:r>
      <w:r w:rsidRPr="009F1DBC">
        <w:rPr>
          <w:rFonts w:ascii="Arial" w:hAnsi="Arial" w:cs="Arial"/>
          <w:b/>
          <w:bCs/>
          <w:sz w:val="28"/>
          <w:szCs w:val="28"/>
          <w:lang w:eastAsia="en-AU"/>
        </w:rPr>
        <w:t>Often</w:t>
      </w:r>
      <w:r w:rsidR="00212554" w:rsidRPr="009F1DBC">
        <w:rPr>
          <w:rFonts w:ascii="Arial" w:hAnsi="Arial" w:cs="Arial"/>
          <w:b/>
          <w:bCs/>
          <w:sz w:val="28"/>
          <w:szCs w:val="28"/>
          <w:lang w:eastAsia="en-AU"/>
        </w:rPr>
        <w:t xml:space="preserve"> </w:t>
      </w:r>
      <w:r w:rsidRPr="009F1DBC">
        <w:rPr>
          <w:rFonts w:ascii="Arial" w:hAnsi="Arial" w:cs="Arial"/>
          <w:b/>
          <w:bCs/>
          <w:sz w:val="28"/>
          <w:szCs w:val="28"/>
          <w:lang w:eastAsia="en-AU"/>
        </w:rPr>
        <w:t>Should</w:t>
      </w:r>
      <w:r w:rsidR="00212554" w:rsidRPr="009F1DBC">
        <w:rPr>
          <w:rFonts w:ascii="Arial" w:hAnsi="Arial" w:cs="Arial"/>
          <w:b/>
          <w:bCs/>
          <w:sz w:val="28"/>
          <w:szCs w:val="28"/>
          <w:lang w:eastAsia="en-AU"/>
        </w:rPr>
        <w:t xml:space="preserve"> </w:t>
      </w:r>
      <w:r w:rsidRPr="009F1DBC">
        <w:rPr>
          <w:rFonts w:ascii="Arial" w:hAnsi="Arial" w:cs="Arial"/>
          <w:b/>
          <w:bCs/>
          <w:sz w:val="28"/>
          <w:szCs w:val="28"/>
          <w:lang w:eastAsia="en-AU"/>
        </w:rPr>
        <w:t>I</w:t>
      </w:r>
      <w:r w:rsidR="00212554" w:rsidRPr="009F1DBC">
        <w:rPr>
          <w:rFonts w:ascii="Arial" w:hAnsi="Arial" w:cs="Arial"/>
          <w:b/>
          <w:bCs/>
          <w:sz w:val="28"/>
          <w:szCs w:val="28"/>
          <w:lang w:eastAsia="en-AU"/>
        </w:rPr>
        <w:t xml:space="preserve"> </w:t>
      </w:r>
      <w:r w:rsidRPr="009F1DBC">
        <w:rPr>
          <w:rFonts w:ascii="Arial" w:hAnsi="Arial" w:cs="Arial"/>
          <w:b/>
          <w:bCs/>
          <w:sz w:val="28"/>
          <w:szCs w:val="28"/>
          <w:lang w:eastAsia="en-AU"/>
        </w:rPr>
        <w:t>Resolve?</w:t>
      </w:r>
    </w:p>
    <w:p w14:paraId="0BF22193" w14:textId="1BFD2F70" w:rsidR="00212554" w:rsidRPr="001E1AD1" w:rsidRDefault="00212554" w:rsidP="001E1AD1">
      <w:pPr>
        <w:spacing w:after="120" w:line="240" w:lineRule="auto"/>
        <w:rPr>
          <w:rFonts w:ascii="Arial" w:eastAsia="Times New Roman" w:hAnsi="Arial" w:cs="Arial"/>
          <w:sz w:val="28"/>
          <w:szCs w:val="28"/>
          <w:lang w:eastAsia="en-AU"/>
        </w:rPr>
      </w:pPr>
      <w:r w:rsidRPr="009F1DBC">
        <w:rPr>
          <w:rFonts w:ascii="Arial" w:eastAsia="Times New Roman" w:hAnsi="Arial" w:cs="Arial"/>
          <w:sz w:val="28"/>
          <w:szCs w:val="28"/>
          <w:lang w:eastAsia="en-AU"/>
        </w:rPr>
        <w:t>This is a big question for new callers</w:t>
      </w:r>
      <w:r w:rsidR="00976F8C" w:rsidRPr="009F1DBC">
        <w:rPr>
          <w:rFonts w:ascii="Arial" w:eastAsia="Times New Roman" w:hAnsi="Arial" w:cs="Arial"/>
          <w:sz w:val="28"/>
          <w:szCs w:val="28"/>
          <w:lang w:eastAsia="en-AU"/>
        </w:rPr>
        <w:t xml:space="preserve">. </w:t>
      </w:r>
      <w:r w:rsidRPr="009F1DBC">
        <w:rPr>
          <w:rFonts w:ascii="Arial" w:eastAsia="Times New Roman" w:hAnsi="Arial" w:cs="Arial"/>
          <w:sz w:val="28"/>
          <w:szCs w:val="28"/>
          <w:lang w:eastAsia="en-AU"/>
        </w:rPr>
        <w:t>New callers tend to write long and complex strings of choreography and then graduate to long and convoluted modules</w:t>
      </w:r>
      <w:r w:rsidR="00976F8C" w:rsidRPr="009F1DBC">
        <w:rPr>
          <w:rFonts w:ascii="Arial" w:eastAsia="Times New Roman" w:hAnsi="Arial" w:cs="Arial"/>
          <w:sz w:val="28"/>
          <w:szCs w:val="28"/>
          <w:lang w:eastAsia="en-AU"/>
        </w:rPr>
        <w:t xml:space="preserve">. </w:t>
      </w:r>
      <w:r w:rsidRPr="009F1DBC">
        <w:rPr>
          <w:rFonts w:ascii="Arial" w:eastAsia="Times New Roman" w:hAnsi="Arial" w:cs="Arial"/>
          <w:sz w:val="28"/>
          <w:szCs w:val="28"/>
          <w:lang w:eastAsia="en-AU"/>
        </w:rPr>
        <w:t>In truth, neither really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works that well for very </w:t>
      </w:r>
      <w:r w:rsidR="00976F8C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long.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The essence of modules is to keep them short and easy to remember or refresh at a glance</w:t>
      </w:r>
      <w:r w:rsidR="00976F8C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.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That principle carries through to sight calling for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newer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sight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caller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. Do it often </w:t>
      </w:r>
    </w:p>
    <w:p w14:paraId="39A8BF33" w14:textId="4A3E3A62" w:rsidR="00212554" w:rsidRPr="001E1AD1" w:rsidRDefault="00167E2D" w:rsidP="001E1AD1">
      <w:pPr>
        <w:spacing w:after="120" w:line="240" w:lineRule="auto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sz w:val="28"/>
          <w:szCs w:val="28"/>
          <w:lang w:eastAsia="en-AU"/>
        </w:rPr>
        <w:t>Resolving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square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is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a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lot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of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work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for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newer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sight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caller</w:t>
      </w:r>
      <w:r w:rsidR="00976F8C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. 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It also takes you away from the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"interesting"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choreography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you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may have planned</w:t>
      </w:r>
      <w:r w:rsidR="00976F8C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. 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It is a lot of stress that you just do not need. </w:t>
      </w:r>
      <w:r w:rsidR="00E67F45" w:rsidRPr="001E1AD1">
        <w:rPr>
          <w:rFonts w:ascii="Arial" w:eastAsia="Times New Roman" w:hAnsi="Arial" w:cs="Arial"/>
          <w:sz w:val="28"/>
          <w:szCs w:val="28"/>
          <w:lang w:eastAsia="en-AU"/>
        </w:rPr>
        <w:t>Start with what you know and build on it.</w:t>
      </w:r>
    </w:p>
    <w:p w14:paraId="11F0281F" w14:textId="255D3ACB" w:rsidR="00167E2D" w:rsidRPr="001E1AD1" w:rsidRDefault="00212554" w:rsidP="001E1AD1">
      <w:pPr>
        <w:spacing w:after="120" w:line="240" w:lineRule="auto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Remember this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-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When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you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are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calling,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you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want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the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dancers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to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feel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successful</w:t>
      </w:r>
      <w:r w:rsidR="00976F8C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.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When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they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are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successful,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they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trust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you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and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they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like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you</w:t>
      </w:r>
      <w:r w:rsidR="00976F8C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.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If they or you make a mistake, s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tanding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around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waiting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while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you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take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20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calls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to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resolve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the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other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squares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before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they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can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start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dancing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again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is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no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fun.</w:t>
      </w:r>
    </w:p>
    <w:p w14:paraId="7CE4510B" w14:textId="77777777" w:rsidR="00721831" w:rsidRPr="001E1AD1" w:rsidRDefault="00167E2D" w:rsidP="001E1AD1">
      <w:pPr>
        <w:spacing w:after="120" w:line="240" w:lineRule="auto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sz w:val="28"/>
          <w:szCs w:val="28"/>
          <w:lang w:eastAsia="en-AU"/>
        </w:rPr>
        <w:t>At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beginning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of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every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tip,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u w:val="single"/>
          <w:lang w:eastAsia="en-AU"/>
        </w:rPr>
        <w:t>it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u w:val="single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u w:val="single"/>
          <w:lang w:eastAsia="en-AU"/>
        </w:rPr>
        <w:t>is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u w:val="single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u w:val="single"/>
          <w:lang w:eastAsia="en-AU"/>
        </w:rPr>
        <w:t>very</w:t>
      </w:r>
      <w:r w:rsidR="00212554" w:rsidRPr="001E1AD1">
        <w:rPr>
          <w:rFonts w:ascii="Arial" w:eastAsia="Times New Roman" w:hAnsi="Arial" w:cs="Arial"/>
          <w:b/>
          <w:bCs/>
          <w:sz w:val="28"/>
          <w:szCs w:val="28"/>
          <w:u w:val="single"/>
          <w:lang w:eastAsia="en-AU"/>
        </w:rPr>
        <w:t xml:space="preserve"> </w:t>
      </w:r>
      <w:r w:rsidRPr="001E1AD1">
        <w:rPr>
          <w:rFonts w:ascii="Arial" w:eastAsia="Times New Roman" w:hAnsi="Arial" w:cs="Arial"/>
          <w:b/>
          <w:bCs/>
          <w:sz w:val="28"/>
          <w:szCs w:val="28"/>
          <w:u w:val="single"/>
          <w:lang w:eastAsia="en-AU"/>
        </w:rPr>
        <w:t>important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that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you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call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a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few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opening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sequences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that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100%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of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your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squares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will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get.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</w:p>
    <w:p w14:paraId="4495BCE8" w14:textId="14BDCFA8" w:rsidR="00721831" w:rsidRPr="001E1AD1" w:rsidRDefault="00721831" w:rsidP="001E1AD1">
      <w:pPr>
        <w:pStyle w:val="ListParagraph"/>
        <w:numPr>
          <w:ilvl w:val="1"/>
          <w:numId w:val="10"/>
        </w:numPr>
        <w:spacing w:after="120" w:line="240" w:lineRule="auto"/>
        <w:ind w:left="426" w:hanging="426"/>
        <w:contextualSpacing w:val="0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Open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with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a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memorized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ring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figure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that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is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very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976F8C" w:rsidRPr="001E1AD1">
        <w:rPr>
          <w:rFonts w:ascii="Arial" w:eastAsia="Times New Roman" w:hAnsi="Arial" w:cs="Arial"/>
          <w:sz w:val="28"/>
          <w:szCs w:val="28"/>
          <w:lang w:eastAsia="en-AU"/>
        </w:rPr>
        <w:t>short and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has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no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surprises.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</w:p>
    <w:p w14:paraId="56E225E5" w14:textId="3D11026C" w:rsidR="00721831" w:rsidRPr="001E1AD1" w:rsidRDefault="00721831" w:rsidP="001E1AD1">
      <w:pPr>
        <w:pStyle w:val="ListParagraph"/>
        <w:numPr>
          <w:ilvl w:val="1"/>
          <w:numId w:val="10"/>
        </w:numPr>
        <w:spacing w:after="120" w:line="240" w:lineRule="auto"/>
        <w:ind w:left="426" w:hanging="426"/>
        <w:contextualSpacing w:val="0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Follow it with an easy and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short (10-12 moves max) memorised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sequence (featuring your focus call if possible)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d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very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short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(certainly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less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than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10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calls)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- Doing this allows the dancers to hear and interpret your voice, identify your calling style, gain confidence in your </w:t>
      </w:r>
      <w:r w:rsidR="00976F8C" w:rsidRPr="001E1AD1">
        <w:rPr>
          <w:rFonts w:ascii="Arial" w:eastAsia="Times New Roman" w:hAnsi="Arial" w:cs="Arial"/>
          <w:sz w:val="28"/>
          <w:szCs w:val="28"/>
          <w:lang w:eastAsia="en-AU"/>
        </w:rPr>
        <w:t>abilities,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and enjoy smooth dancing to start the tip</w:t>
      </w:r>
      <w:r w:rsidR="00976F8C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.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It starts them and you on a positive. More importantly, as a sight caller, it gives you the ability to see which square or squares you can trust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.</w:t>
      </w:r>
    </w:p>
    <w:p w14:paraId="5F96B153" w14:textId="4AD00C3D" w:rsidR="00600E75" w:rsidRPr="001E1AD1" w:rsidRDefault="00721831" w:rsidP="001E1AD1">
      <w:pPr>
        <w:pStyle w:val="ListParagraph"/>
        <w:numPr>
          <w:ilvl w:val="1"/>
          <w:numId w:val="10"/>
        </w:numPr>
        <w:spacing w:after="120" w:line="240" w:lineRule="auto"/>
        <w:ind w:left="426" w:hanging="426"/>
        <w:contextualSpacing w:val="0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The third sequence is </w:t>
      </w:r>
      <w:r w:rsidR="00976F8C" w:rsidRPr="001E1AD1">
        <w:rPr>
          <w:rFonts w:ascii="Arial" w:eastAsia="Times New Roman" w:hAnsi="Arial" w:cs="Arial"/>
          <w:sz w:val="28"/>
          <w:szCs w:val="28"/>
          <w:lang w:eastAsia="en-AU"/>
        </w:rPr>
        <w:t>self-confirmation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of your key couples and your resolution confidence. You get to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make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sure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you have the key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couples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memorized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and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I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can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confidently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resolve</w:t>
      </w:r>
      <w:r w:rsidR="00976F8C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.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It also gives you breathing space if you are not as confident in that pilot square as you initially thought</w:t>
      </w:r>
      <w:r w:rsidR="00976F8C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.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It gives you a quick opportunity to call and adjust </w:t>
      </w:r>
      <w:r w:rsidR="00600E75" w:rsidRPr="001E1AD1">
        <w:rPr>
          <w:rFonts w:ascii="Arial" w:eastAsia="Times New Roman" w:hAnsi="Arial" w:cs="Arial"/>
          <w:sz w:val="28"/>
          <w:szCs w:val="28"/>
          <w:lang w:eastAsia="en-AU"/>
        </w:rPr>
        <w:t>and refresh your key couple memory.</w:t>
      </w:r>
    </w:p>
    <w:p w14:paraId="1C1905E1" w14:textId="77777777" w:rsidR="00106EBC" w:rsidRPr="001E1AD1" w:rsidRDefault="00106EBC" w:rsidP="001E1AD1">
      <w:pPr>
        <w:spacing w:after="120" w:line="240" w:lineRule="auto"/>
        <w:rPr>
          <w:rFonts w:ascii="Arial" w:eastAsia="Times New Roman" w:hAnsi="Arial" w:cs="Arial"/>
          <w:b/>
          <w:bCs/>
          <w:sz w:val="28"/>
          <w:szCs w:val="28"/>
          <w:lang w:eastAsia="en-AU"/>
        </w:rPr>
      </w:pPr>
    </w:p>
    <w:p w14:paraId="560394D3" w14:textId="739A09F3" w:rsidR="00106EBC" w:rsidRPr="001E1AD1" w:rsidRDefault="00106EBC" w:rsidP="001E1AD1">
      <w:pPr>
        <w:shd w:val="clear" w:color="auto" w:fill="FF0000"/>
        <w:spacing w:after="120" w:line="240" w:lineRule="auto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hAnsi="Arial" w:cs="Arial"/>
          <w:sz w:val="28"/>
          <w:szCs w:val="28"/>
          <w:lang w:eastAsia="en-AU"/>
        </w:rPr>
        <w:t xml:space="preserve">Slide </w:t>
      </w:r>
      <w:r w:rsidR="00831252" w:rsidRPr="001E1AD1">
        <w:rPr>
          <w:rFonts w:ascii="Arial" w:hAnsi="Arial" w:cs="Arial"/>
          <w:sz w:val="28"/>
          <w:szCs w:val="28"/>
          <w:lang w:eastAsia="en-AU"/>
        </w:rPr>
        <w:t xml:space="preserve">17 </w:t>
      </w:r>
      <w:r w:rsidRPr="001E1AD1">
        <w:rPr>
          <w:rFonts w:ascii="Arial" w:hAnsi="Arial" w:cs="Arial"/>
          <w:sz w:val="28"/>
          <w:szCs w:val="28"/>
          <w:lang w:eastAsia="en-AU"/>
        </w:rPr>
        <w:t xml:space="preserve">– </w:t>
      </w:r>
      <w:r w:rsidRPr="001E1AD1">
        <w:rPr>
          <w:rFonts w:ascii="Arial" w:hAnsi="Arial" w:cs="Arial"/>
          <w:sz w:val="28"/>
          <w:szCs w:val="28"/>
          <w:lang w:eastAsia="en-AU"/>
        </w:rPr>
        <w:t>Calling Tips</w:t>
      </w:r>
    </w:p>
    <w:p w14:paraId="66806621" w14:textId="07035924" w:rsidR="00600E75" w:rsidRPr="001E1AD1" w:rsidRDefault="00600E75" w:rsidP="001E1AD1">
      <w:pPr>
        <w:spacing w:after="120" w:line="240" w:lineRule="auto"/>
        <w:rPr>
          <w:rFonts w:ascii="Arial" w:eastAsia="Times New Roman" w:hAnsi="Arial" w:cs="Arial"/>
          <w:b/>
          <w:bCs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Calling Tips.</w:t>
      </w:r>
    </w:p>
    <w:p w14:paraId="5A32796C" w14:textId="223D9C15" w:rsidR="00600E75" w:rsidRPr="001E1AD1" w:rsidRDefault="00600E75" w:rsidP="001E1AD1">
      <w:pPr>
        <w:spacing w:after="120" w:line="240" w:lineRule="auto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If you are calling and a square breaks, 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Resolve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right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away</w:t>
      </w:r>
      <w:r w:rsidR="00976F8C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.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Especially when teaching. </w:t>
      </w:r>
    </w:p>
    <w:p w14:paraId="3781FF41" w14:textId="77777777" w:rsidR="00106EBC" w:rsidRPr="001E1AD1" w:rsidRDefault="00600E75" w:rsidP="001E1AD1">
      <w:pPr>
        <w:spacing w:after="120" w:line="240" w:lineRule="auto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sz w:val="28"/>
          <w:szCs w:val="28"/>
          <w:lang w:eastAsia="en-AU"/>
        </w:rPr>
        <w:t>If your resolution is taking too long, forget it – just get everyone home</w:t>
      </w:r>
      <w:r w:rsidR="00106EBC" w:rsidRPr="001E1AD1">
        <w:rPr>
          <w:rFonts w:ascii="Arial" w:eastAsia="Times New Roman" w:hAnsi="Arial" w:cs="Arial"/>
          <w:sz w:val="28"/>
          <w:szCs w:val="28"/>
          <w:lang w:eastAsia="en-AU"/>
        </w:rPr>
        <w:t>.</w:t>
      </w:r>
    </w:p>
    <w:p w14:paraId="32AD1DD2" w14:textId="19E2D90B" w:rsidR="00600E75" w:rsidRPr="001E1AD1" w:rsidRDefault="00106EBC" w:rsidP="001E1AD1">
      <w:pPr>
        <w:spacing w:after="120" w:line="240" w:lineRule="auto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sz w:val="28"/>
          <w:szCs w:val="28"/>
          <w:lang w:eastAsia="en-AU"/>
        </w:rPr>
        <w:t>Remember Fail is First Attempt in Learning</w:t>
      </w:r>
      <w:r w:rsidR="00600E75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</w:p>
    <w:p w14:paraId="47726C90" w14:textId="4106A37E" w:rsidR="00600E75" w:rsidRPr="001E1AD1" w:rsidRDefault="00600E75" w:rsidP="001E1AD1">
      <w:pPr>
        <w:spacing w:after="120" w:line="240" w:lineRule="auto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sz w:val="28"/>
          <w:szCs w:val="28"/>
          <w:lang w:eastAsia="en-AU"/>
        </w:rPr>
        <w:lastRenderedPageBreak/>
        <w:t>Square up, star promenade, four ladies muddle and swing partner promenade to original home whatever way you want</w:t>
      </w:r>
      <w:r w:rsidR="00976F8C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.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The dancers will know you made a mistake or were having trouble </w:t>
      </w:r>
      <w:r w:rsidRPr="001E1A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BUT -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If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you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do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this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quickly,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it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is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more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professional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and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will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help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put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the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dancers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"on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your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side"</w:t>
      </w:r>
      <w:r w:rsidR="00976F8C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.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It shows you are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honest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and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that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you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respect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their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167E2D" w:rsidRPr="001E1AD1">
        <w:rPr>
          <w:rFonts w:ascii="Arial" w:eastAsia="Times New Roman" w:hAnsi="Arial" w:cs="Arial"/>
          <w:sz w:val="28"/>
          <w:szCs w:val="28"/>
          <w:lang w:eastAsia="en-AU"/>
        </w:rPr>
        <w:t>time</w:t>
      </w:r>
      <w:r w:rsidR="00976F8C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. </w:t>
      </w:r>
    </w:p>
    <w:p w14:paraId="646111DF" w14:textId="10A5DE57" w:rsidR="00167E2D" w:rsidRPr="001E1AD1" w:rsidRDefault="00167E2D" w:rsidP="001E1AD1">
      <w:pPr>
        <w:spacing w:after="120" w:line="240" w:lineRule="auto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sz w:val="28"/>
          <w:szCs w:val="28"/>
          <w:lang w:eastAsia="en-AU"/>
        </w:rPr>
        <w:t>Study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your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key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couples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and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do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not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begin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calling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until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you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are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100%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sure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you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have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them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memorized.</w:t>
      </w:r>
      <w:r w:rsidR="00212554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</w:p>
    <w:p w14:paraId="464F59B7" w14:textId="49240794" w:rsidR="00831252" w:rsidRPr="001E1AD1" w:rsidRDefault="00831252" w:rsidP="001E1AD1">
      <w:pPr>
        <w:spacing w:after="120" w:line="240" w:lineRule="auto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sz w:val="28"/>
          <w:szCs w:val="28"/>
          <w:lang w:eastAsia="en-AU"/>
        </w:rPr>
        <w:t>Finally – Start with what you know</w:t>
      </w:r>
    </w:p>
    <w:p w14:paraId="064384BF" w14:textId="63A00B58" w:rsidR="00831252" w:rsidRPr="001E1AD1" w:rsidRDefault="00831252" w:rsidP="001E1AD1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sz w:val="28"/>
          <w:szCs w:val="28"/>
          <w:lang w:eastAsia="en-AU"/>
        </w:rPr>
        <w:t>Definitions</w:t>
      </w:r>
    </w:p>
    <w:p w14:paraId="0DE0207D" w14:textId="5AC6C2CE" w:rsidR="00831252" w:rsidRPr="001E1AD1" w:rsidRDefault="00831252" w:rsidP="001E1AD1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sz w:val="28"/>
          <w:szCs w:val="28"/>
          <w:lang w:eastAsia="en-AU"/>
        </w:rPr>
        <w:t>Movement Mechanics</w:t>
      </w:r>
    </w:p>
    <w:p w14:paraId="162C4B41" w14:textId="16532EAE" w:rsidR="00831252" w:rsidRPr="001E1AD1" w:rsidRDefault="00831252" w:rsidP="001E1AD1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sz w:val="28"/>
          <w:szCs w:val="28"/>
          <w:lang w:eastAsia="en-AU"/>
        </w:rPr>
        <w:t>Formation management – moving from one formation to the next</w:t>
      </w:r>
    </w:p>
    <w:p w14:paraId="10328BFA" w14:textId="23D1F4EC" w:rsidR="00831252" w:rsidRPr="001E1AD1" w:rsidRDefault="00831252" w:rsidP="001E1AD1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sz w:val="28"/>
          <w:szCs w:val="28"/>
          <w:lang w:eastAsia="en-AU"/>
        </w:rPr>
        <w:t>6 Foundation Modules</w:t>
      </w:r>
    </w:p>
    <w:p w14:paraId="48ADC6E5" w14:textId="0522414B" w:rsidR="00831252" w:rsidRPr="001E1AD1" w:rsidRDefault="00831252" w:rsidP="001E1AD1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sz w:val="28"/>
          <w:szCs w:val="28"/>
          <w:lang w:eastAsia="en-AU"/>
        </w:rPr>
        <w:t>Fix point get out modules</w:t>
      </w:r>
    </w:p>
    <w:p w14:paraId="0E2F7BBE" w14:textId="0B8F9761" w:rsidR="00831252" w:rsidRPr="001E1AD1" w:rsidRDefault="00831252" w:rsidP="001E1AD1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sz w:val="28"/>
          <w:szCs w:val="28"/>
          <w:lang w:eastAsia="en-AU"/>
        </w:rPr>
        <w:t>One resolution technique</w:t>
      </w:r>
    </w:p>
    <w:p w14:paraId="1EAF0B94" w14:textId="6781FD62" w:rsidR="00831252" w:rsidRPr="001E1AD1" w:rsidRDefault="00831252" w:rsidP="001E1AD1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sz w:val="28"/>
          <w:szCs w:val="28"/>
          <w:lang w:eastAsia="en-AU"/>
        </w:rPr>
        <w:t>Etc……</w:t>
      </w:r>
    </w:p>
    <w:p w14:paraId="00E28FAB" w14:textId="5328E92A" w:rsidR="00831252" w:rsidRPr="001E1AD1" w:rsidRDefault="00831252" w:rsidP="001E1AD1">
      <w:pPr>
        <w:spacing w:after="120" w:line="240" w:lineRule="auto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eastAsia="Times New Roman" w:hAnsi="Arial" w:cs="Arial"/>
          <w:sz w:val="28"/>
          <w:szCs w:val="28"/>
          <w:lang w:eastAsia="en-AU"/>
        </w:rPr>
        <w:t>And build on it one step at a time</w:t>
      </w:r>
      <w:r w:rsidR="00976F8C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.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Do not be afraid to make mistakes</w:t>
      </w:r>
      <w:r w:rsidR="00976F8C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.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It is how you improve</w:t>
      </w:r>
      <w:r w:rsidR="00976F8C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.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The fastest way to slow down your progress is to rush</w:t>
      </w:r>
      <w:r w:rsidR="00976F8C" w:rsidRPr="001E1AD1">
        <w:rPr>
          <w:rFonts w:ascii="Arial" w:eastAsia="Times New Roman" w:hAnsi="Arial" w:cs="Arial"/>
          <w:sz w:val="28"/>
          <w:szCs w:val="28"/>
          <w:lang w:eastAsia="en-AU"/>
        </w:rPr>
        <w:t xml:space="preserve">. </w:t>
      </w:r>
      <w:r w:rsidRPr="001E1AD1">
        <w:rPr>
          <w:rFonts w:ascii="Arial" w:eastAsia="Times New Roman" w:hAnsi="Arial" w:cs="Arial"/>
          <w:sz w:val="28"/>
          <w:szCs w:val="28"/>
          <w:lang w:eastAsia="en-AU"/>
        </w:rPr>
        <w:t>It makes it unenjoyable for you and even more so for the dancers.</w:t>
      </w:r>
    </w:p>
    <w:p w14:paraId="35BFD1D7" w14:textId="0602EC65" w:rsidR="00831252" w:rsidRPr="001E1AD1" w:rsidRDefault="00831252" w:rsidP="001E1AD1">
      <w:pPr>
        <w:spacing w:after="120" w:line="240" w:lineRule="auto"/>
        <w:rPr>
          <w:rFonts w:ascii="Arial" w:eastAsia="Times New Roman" w:hAnsi="Arial" w:cs="Arial"/>
          <w:sz w:val="28"/>
          <w:szCs w:val="28"/>
          <w:lang w:eastAsia="en-AU"/>
        </w:rPr>
      </w:pPr>
    </w:p>
    <w:p w14:paraId="0D0AAFCF" w14:textId="731DCDE1" w:rsidR="00831252" w:rsidRPr="001E1AD1" w:rsidRDefault="00831252" w:rsidP="001E1AD1">
      <w:pPr>
        <w:shd w:val="clear" w:color="auto" w:fill="FF0000"/>
        <w:spacing w:after="120" w:line="240" w:lineRule="auto"/>
        <w:rPr>
          <w:rFonts w:ascii="Arial" w:eastAsia="Times New Roman" w:hAnsi="Arial" w:cs="Arial"/>
          <w:sz w:val="28"/>
          <w:szCs w:val="28"/>
          <w:lang w:eastAsia="en-AU"/>
        </w:rPr>
      </w:pPr>
      <w:r w:rsidRPr="001E1AD1">
        <w:rPr>
          <w:rFonts w:ascii="Arial" w:hAnsi="Arial" w:cs="Arial"/>
          <w:sz w:val="28"/>
          <w:szCs w:val="28"/>
          <w:lang w:eastAsia="en-AU"/>
        </w:rPr>
        <w:t>Slide 1</w:t>
      </w:r>
      <w:r w:rsidRPr="001E1AD1">
        <w:rPr>
          <w:rFonts w:ascii="Arial" w:hAnsi="Arial" w:cs="Arial"/>
          <w:sz w:val="28"/>
          <w:szCs w:val="28"/>
          <w:lang w:eastAsia="en-AU"/>
        </w:rPr>
        <w:t>8</w:t>
      </w:r>
      <w:r w:rsidRPr="001E1AD1">
        <w:rPr>
          <w:rFonts w:ascii="Arial" w:hAnsi="Arial" w:cs="Arial"/>
          <w:sz w:val="28"/>
          <w:szCs w:val="28"/>
          <w:lang w:eastAsia="en-AU"/>
        </w:rPr>
        <w:t xml:space="preserve"> – </w:t>
      </w:r>
      <w:r w:rsidRPr="001E1AD1">
        <w:rPr>
          <w:rFonts w:ascii="Arial" w:hAnsi="Arial" w:cs="Arial"/>
          <w:sz w:val="28"/>
          <w:szCs w:val="28"/>
          <w:lang w:eastAsia="en-AU"/>
        </w:rPr>
        <w:t>Questions and Discussion</w:t>
      </w:r>
    </w:p>
    <w:sectPr w:rsidR="00831252" w:rsidRPr="001E1AD1" w:rsidSect="002C49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6743"/>
    <w:multiLevelType w:val="multilevel"/>
    <w:tmpl w:val="A684B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537F6"/>
    <w:multiLevelType w:val="hybridMultilevel"/>
    <w:tmpl w:val="CDC81D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E4EC6"/>
    <w:multiLevelType w:val="multilevel"/>
    <w:tmpl w:val="7F82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5B6FD4"/>
    <w:multiLevelType w:val="hybridMultilevel"/>
    <w:tmpl w:val="56CC5B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41302"/>
    <w:multiLevelType w:val="hybridMultilevel"/>
    <w:tmpl w:val="BC44F4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E0B1A"/>
    <w:multiLevelType w:val="hybridMultilevel"/>
    <w:tmpl w:val="4F7A4A34"/>
    <w:lvl w:ilvl="0" w:tplc="FF782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4296D"/>
    <w:multiLevelType w:val="hybridMultilevel"/>
    <w:tmpl w:val="EC340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658A9"/>
    <w:multiLevelType w:val="hybridMultilevel"/>
    <w:tmpl w:val="0FE2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21A44"/>
    <w:multiLevelType w:val="hybridMultilevel"/>
    <w:tmpl w:val="D71CD19C"/>
    <w:lvl w:ilvl="0" w:tplc="FF782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604AC"/>
    <w:multiLevelType w:val="hybridMultilevel"/>
    <w:tmpl w:val="BA6C3D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F57D6"/>
    <w:multiLevelType w:val="multilevel"/>
    <w:tmpl w:val="4E9A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7851ED"/>
    <w:multiLevelType w:val="hybridMultilevel"/>
    <w:tmpl w:val="929A86E8"/>
    <w:lvl w:ilvl="0" w:tplc="FF782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A48E9"/>
    <w:multiLevelType w:val="hybridMultilevel"/>
    <w:tmpl w:val="56CC5B90"/>
    <w:lvl w:ilvl="0" w:tplc="DC74D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40768"/>
    <w:multiLevelType w:val="hybridMultilevel"/>
    <w:tmpl w:val="C88E6CC6"/>
    <w:lvl w:ilvl="0" w:tplc="FF782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015CD"/>
    <w:multiLevelType w:val="hybridMultilevel"/>
    <w:tmpl w:val="FB407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15505"/>
    <w:multiLevelType w:val="hybridMultilevel"/>
    <w:tmpl w:val="CAEAFA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D0C1A"/>
    <w:multiLevelType w:val="multilevel"/>
    <w:tmpl w:val="FF20F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FC10D8"/>
    <w:multiLevelType w:val="multilevel"/>
    <w:tmpl w:val="A712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E0D27"/>
    <w:multiLevelType w:val="multilevel"/>
    <w:tmpl w:val="82EC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A67B93"/>
    <w:multiLevelType w:val="hybridMultilevel"/>
    <w:tmpl w:val="1E54DB32"/>
    <w:lvl w:ilvl="0" w:tplc="FF782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A129E"/>
    <w:multiLevelType w:val="multilevel"/>
    <w:tmpl w:val="EC5E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5524ED"/>
    <w:multiLevelType w:val="hybridMultilevel"/>
    <w:tmpl w:val="994685D6"/>
    <w:lvl w:ilvl="0" w:tplc="FF782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87CDC"/>
    <w:multiLevelType w:val="hybridMultilevel"/>
    <w:tmpl w:val="CCD49E40"/>
    <w:lvl w:ilvl="0" w:tplc="FF782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637729"/>
    <w:multiLevelType w:val="multilevel"/>
    <w:tmpl w:val="5C04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D62D9F"/>
    <w:multiLevelType w:val="hybridMultilevel"/>
    <w:tmpl w:val="AF749DB2"/>
    <w:lvl w:ilvl="0" w:tplc="FF782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773098"/>
    <w:multiLevelType w:val="multilevel"/>
    <w:tmpl w:val="0D2E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AA3487"/>
    <w:multiLevelType w:val="hybridMultilevel"/>
    <w:tmpl w:val="C6CC0C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F73AD6"/>
    <w:multiLevelType w:val="hybridMultilevel"/>
    <w:tmpl w:val="A634A962"/>
    <w:lvl w:ilvl="0" w:tplc="FF782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514814"/>
    <w:multiLevelType w:val="hybridMultilevel"/>
    <w:tmpl w:val="3340AE22"/>
    <w:lvl w:ilvl="0" w:tplc="F170D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7826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CC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46D28"/>
    <w:multiLevelType w:val="hybridMultilevel"/>
    <w:tmpl w:val="AAF0393C"/>
    <w:lvl w:ilvl="0" w:tplc="FF782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537A6"/>
    <w:multiLevelType w:val="hybridMultilevel"/>
    <w:tmpl w:val="41E8E3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970AD"/>
    <w:multiLevelType w:val="multilevel"/>
    <w:tmpl w:val="0A14F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242CCE"/>
    <w:multiLevelType w:val="hybridMultilevel"/>
    <w:tmpl w:val="BB320B6E"/>
    <w:lvl w:ilvl="0" w:tplc="F170D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0218412">
    <w:abstractNumId w:val="16"/>
  </w:num>
  <w:num w:numId="2" w16cid:durableId="1720084350">
    <w:abstractNumId w:val="4"/>
  </w:num>
  <w:num w:numId="3" w16cid:durableId="1498306673">
    <w:abstractNumId w:val="9"/>
  </w:num>
  <w:num w:numId="4" w16cid:durableId="1938367786">
    <w:abstractNumId w:val="31"/>
  </w:num>
  <w:num w:numId="5" w16cid:durableId="106117935">
    <w:abstractNumId w:val="18"/>
  </w:num>
  <w:num w:numId="6" w16cid:durableId="1283725454">
    <w:abstractNumId w:val="0"/>
  </w:num>
  <w:num w:numId="7" w16cid:durableId="832766969">
    <w:abstractNumId w:val="23"/>
  </w:num>
  <w:num w:numId="8" w16cid:durableId="268004884">
    <w:abstractNumId w:val="2"/>
  </w:num>
  <w:num w:numId="9" w16cid:durableId="1339693156">
    <w:abstractNumId w:val="17"/>
  </w:num>
  <w:num w:numId="10" w16cid:durableId="1909683410">
    <w:abstractNumId w:val="10"/>
  </w:num>
  <w:num w:numId="11" w16cid:durableId="2110080703">
    <w:abstractNumId w:val="25"/>
  </w:num>
  <w:num w:numId="12" w16cid:durableId="1268734733">
    <w:abstractNumId w:val="20"/>
  </w:num>
  <w:num w:numId="13" w16cid:durableId="909653408">
    <w:abstractNumId w:val="32"/>
  </w:num>
  <w:num w:numId="14" w16cid:durableId="832912654">
    <w:abstractNumId w:val="6"/>
  </w:num>
  <w:num w:numId="15" w16cid:durableId="1266614319">
    <w:abstractNumId w:val="15"/>
  </w:num>
  <w:num w:numId="16" w16cid:durableId="1937667629">
    <w:abstractNumId w:val="28"/>
  </w:num>
  <w:num w:numId="17" w16cid:durableId="1896429410">
    <w:abstractNumId w:val="12"/>
  </w:num>
  <w:num w:numId="18" w16cid:durableId="1964380506">
    <w:abstractNumId w:val="3"/>
  </w:num>
  <w:num w:numId="19" w16cid:durableId="1258904655">
    <w:abstractNumId w:val="5"/>
  </w:num>
  <w:num w:numId="20" w16cid:durableId="64692936">
    <w:abstractNumId w:val="8"/>
  </w:num>
  <w:num w:numId="21" w16cid:durableId="1343781851">
    <w:abstractNumId w:val="19"/>
  </w:num>
  <w:num w:numId="22" w16cid:durableId="742875608">
    <w:abstractNumId w:val="22"/>
  </w:num>
  <w:num w:numId="23" w16cid:durableId="1642425131">
    <w:abstractNumId w:val="11"/>
  </w:num>
  <w:num w:numId="24" w16cid:durableId="839396544">
    <w:abstractNumId w:val="29"/>
  </w:num>
  <w:num w:numId="25" w16cid:durableId="1073510866">
    <w:abstractNumId w:val="13"/>
  </w:num>
  <w:num w:numId="26" w16cid:durableId="1835491947">
    <w:abstractNumId w:val="27"/>
  </w:num>
  <w:num w:numId="27" w16cid:durableId="1307122381">
    <w:abstractNumId w:val="21"/>
  </w:num>
  <w:num w:numId="28" w16cid:durableId="711922728">
    <w:abstractNumId w:val="1"/>
  </w:num>
  <w:num w:numId="29" w16cid:durableId="1865441992">
    <w:abstractNumId w:val="24"/>
  </w:num>
  <w:num w:numId="30" w16cid:durableId="956791520">
    <w:abstractNumId w:val="14"/>
  </w:num>
  <w:num w:numId="31" w16cid:durableId="1889414883">
    <w:abstractNumId w:val="30"/>
  </w:num>
  <w:num w:numId="32" w16cid:durableId="369572626">
    <w:abstractNumId w:val="26"/>
  </w:num>
  <w:num w:numId="33" w16cid:durableId="15132556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70"/>
    <w:rsid w:val="00006F6C"/>
    <w:rsid w:val="00026058"/>
    <w:rsid w:val="0005492F"/>
    <w:rsid w:val="000D175E"/>
    <w:rsid w:val="000E11A3"/>
    <w:rsid w:val="00106EBC"/>
    <w:rsid w:val="0011555D"/>
    <w:rsid w:val="00163418"/>
    <w:rsid w:val="00167E2D"/>
    <w:rsid w:val="00186DA0"/>
    <w:rsid w:val="001E1AD1"/>
    <w:rsid w:val="00212554"/>
    <w:rsid w:val="002136FC"/>
    <w:rsid w:val="002B5759"/>
    <w:rsid w:val="002C49E2"/>
    <w:rsid w:val="002E12A9"/>
    <w:rsid w:val="003D194C"/>
    <w:rsid w:val="003E29BE"/>
    <w:rsid w:val="00403487"/>
    <w:rsid w:val="004223C1"/>
    <w:rsid w:val="00453DA3"/>
    <w:rsid w:val="004825E1"/>
    <w:rsid w:val="004B3539"/>
    <w:rsid w:val="004C7F1C"/>
    <w:rsid w:val="004F213A"/>
    <w:rsid w:val="00521491"/>
    <w:rsid w:val="00591073"/>
    <w:rsid w:val="00600E75"/>
    <w:rsid w:val="00721831"/>
    <w:rsid w:val="00723740"/>
    <w:rsid w:val="00736E8B"/>
    <w:rsid w:val="0074103A"/>
    <w:rsid w:val="007E0BAE"/>
    <w:rsid w:val="00831252"/>
    <w:rsid w:val="00850375"/>
    <w:rsid w:val="00874DC1"/>
    <w:rsid w:val="00892EB3"/>
    <w:rsid w:val="00895F7E"/>
    <w:rsid w:val="00903B1B"/>
    <w:rsid w:val="009119B5"/>
    <w:rsid w:val="00942A30"/>
    <w:rsid w:val="00972632"/>
    <w:rsid w:val="00976F8C"/>
    <w:rsid w:val="00995CDD"/>
    <w:rsid w:val="009F1DBC"/>
    <w:rsid w:val="00A448A2"/>
    <w:rsid w:val="00A5189D"/>
    <w:rsid w:val="00A93FCF"/>
    <w:rsid w:val="00B5055C"/>
    <w:rsid w:val="00B80670"/>
    <w:rsid w:val="00BC4D01"/>
    <w:rsid w:val="00BC7DB8"/>
    <w:rsid w:val="00BE3DA9"/>
    <w:rsid w:val="00C1499C"/>
    <w:rsid w:val="00C367A0"/>
    <w:rsid w:val="00C8606A"/>
    <w:rsid w:val="00C86324"/>
    <w:rsid w:val="00CC0408"/>
    <w:rsid w:val="00CE66D0"/>
    <w:rsid w:val="00CF62D9"/>
    <w:rsid w:val="00D637F6"/>
    <w:rsid w:val="00D752BD"/>
    <w:rsid w:val="00E67F45"/>
    <w:rsid w:val="00E85DBD"/>
    <w:rsid w:val="00EB1464"/>
    <w:rsid w:val="00FB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CDDD8"/>
  <w15:chartTrackingRefBased/>
  <w15:docId w15:val="{04E0DED7-E779-43D1-B7FD-F8774FE0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252"/>
  </w:style>
  <w:style w:type="paragraph" w:styleId="Heading1">
    <w:name w:val="heading 1"/>
    <w:basedOn w:val="Normal"/>
    <w:link w:val="Heading1Char"/>
    <w:uiPriority w:val="9"/>
    <w:qFormat/>
    <w:rsid w:val="00B806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B806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5">
    <w:name w:val="heading 5"/>
    <w:basedOn w:val="Normal"/>
    <w:link w:val="Heading5Char"/>
    <w:uiPriority w:val="9"/>
    <w:qFormat/>
    <w:rsid w:val="00B806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670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B80670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B80670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B806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80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CC0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7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10</Pages>
  <Words>2990</Words>
  <Characters>17044</Characters>
  <Application>Microsoft Office Word</Application>
  <DocSecurity>0</DocSecurity>
  <Lines>142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Wilkerson</dc:creator>
  <cp:keywords/>
  <dc:description/>
  <cp:lastModifiedBy>Mel Wilkerson</cp:lastModifiedBy>
  <cp:revision>6</cp:revision>
  <dcterms:created xsi:type="dcterms:W3CDTF">2022-04-19T09:34:00Z</dcterms:created>
  <dcterms:modified xsi:type="dcterms:W3CDTF">2022-04-19T13:11:00Z</dcterms:modified>
</cp:coreProperties>
</file>